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Reetkatablice"/>
        <w:tblW w:w="92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3861"/>
        <w:gridCol w:w="291"/>
        <w:gridCol w:w="3820"/>
        <w:gridCol w:w="287"/>
      </w:tblGrid>
      <w:tr w:rsidR="00F70CFE" w:rsidRPr="00F70CFE" w14:paraId="0745F591" w14:textId="77777777">
        <w:trPr>
          <w:gridAfter w:val="1"/>
          <w:wAfter w:w="287" w:type="dxa"/>
          <w:trHeight w:val="1572"/>
        </w:trPr>
        <w:tc>
          <w:tcPr>
            <w:tcW w:w="4820" w:type="dxa"/>
            <w:gridSpan w:val="2"/>
            <w:hideMark/>
          </w:tcPr>
          <w:p w14:paraId="6BC5E527" w14:textId="6E7DD3BC" w:rsidR="00F70CFE" w:rsidRPr="00F70CFE" w:rsidRDefault="00F70CFE" w:rsidP="00F70CFE">
            <w:pPr>
              <w:spacing w:after="160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70CFE">
              <w:rPr>
                <w:rFonts w:ascii="Arial" w:hAnsi="Arial" w:cs="Arial"/>
                <w:b/>
                <w:i/>
                <w:sz w:val="24"/>
                <w:szCs w:val="24"/>
              </w:rPr>
              <w:t xml:space="preserve">                     </w:t>
            </w:r>
            <w:r w:rsidRPr="00F70CFE">
              <w:rPr>
                <w:rFonts w:ascii="Arial" w:hAnsi="Arial" w:cs="Arial"/>
                <w:b/>
                <w:i/>
                <w:sz w:val="24"/>
                <w:szCs w:val="24"/>
                <w:lang w:val="en-GB"/>
              </w:rPr>
              <w:object w:dxaOrig="765" w:dyaOrig="810" w14:anchorId="499B3EF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8.25pt;height:40.5pt" o:ole="">
                  <v:imagedata r:id="rId5" o:title=""/>
                </v:shape>
                <o:OLEObject Type="Embed" ProgID="Word.Picture.8" ShapeID="_x0000_i1025" DrawAspect="Content" ObjectID="_1825838500" r:id="rId6"/>
              </w:object>
            </w:r>
          </w:p>
          <w:p w14:paraId="21F4E94E" w14:textId="5650D0CC" w:rsidR="00F70CFE" w:rsidRPr="00F70CFE" w:rsidRDefault="00F70CFE" w:rsidP="00F70CFE">
            <w:pPr>
              <w:spacing w:after="160"/>
              <w:contextualSpacing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F70CFE">
              <w:rPr>
                <w:rFonts w:ascii="Arial" w:hAnsi="Arial" w:cs="Arial"/>
                <w:b/>
                <w:sz w:val="24"/>
                <w:szCs w:val="24"/>
              </w:rPr>
              <w:t xml:space="preserve">        REPUBLIKA HRVATSKA</w:t>
            </w:r>
          </w:p>
          <w:p w14:paraId="4BA70A9C" w14:textId="2CD6D4CD" w:rsidR="00F70CFE" w:rsidRPr="00F70CFE" w:rsidRDefault="00F70CFE" w:rsidP="00F70CFE">
            <w:pPr>
              <w:spacing w:after="160"/>
              <w:contextualSpacing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F70CFE">
              <w:rPr>
                <w:rFonts w:ascii="Arial" w:hAnsi="Arial" w:cs="Arial"/>
                <w:b/>
                <w:sz w:val="24"/>
                <w:szCs w:val="24"/>
              </w:rPr>
              <w:t xml:space="preserve"> PRIMORSKO-GORANSKA  ŽUPANIJA</w:t>
            </w:r>
          </w:p>
        </w:tc>
        <w:tc>
          <w:tcPr>
            <w:tcW w:w="4111" w:type="dxa"/>
            <w:gridSpan w:val="2"/>
          </w:tcPr>
          <w:p w14:paraId="624EE221" w14:textId="77777777" w:rsidR="00F70CFE" w:rsidRPr="00F70CFE" w:rsidRDefault="00F70CFE" w:rsidP="00F70CFE">
            <w:pPr>
              <w:spacing w:after="160"/>
              <w:contextualSpacing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F70CFE" w:rsidRPr="00F70CFE" w14:paraId="244DE844" w14:textId="77777777">
        <w:trPr>
          <w:trHeight w:val="940"/>
        </w:trPr>
        <w:tc>
          <w:tcPr>
            <w:tcW w:w="959" w:type="dxa"/>
            <w:vAlign w:val="center"/>
            <w:hideMark/>
          </w:tcPr>
          <w:p w14:paraId="21EA6C88" w14:textId="712F1F22" w:rsidR="00F70CFE" w:rsidRPr="00F70CFE" w:rsidRDefault="00F70CFE" w:rsidP="00F70CFE">
            <w:pPr>
              <w:spacing w:after="160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70CFE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63CA87BA" wp14:editId="35935BA2">
                  <wp:extent cx="428625" cy="428625"/>
                  <wp:effectExtent l="0" t="0" r="9525" b="9525"/>
                  <wp:docPr id="406923414" name="Slika 2" descr="http://matulji.hr/pocetna/wp-content/uploads/2014/01/logo_opcina_matulji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matulji.hr/pocetna/wp-content/uploads/2014/01/logo_opcina_matulji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59" w:type="dxa"/>
            <w:gridSpan w:val="4"/>
            <w:vAlign w:val="center"/>
            <w:hideMark/>
          </w:tcPr>
          <w:p w14:paraId="3952615E" w14:textId="6F67560E" w:rsidR="00F70CFE" w:rsidRPr="00F70CFE" w:rsidRDefault="00F70CFE" w:rsidP="00F70CFE">
            <w:pPr>
              <w:spacing w:after="160"/>
              <w:contextualSpacing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70CFE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   OPĆINA MATULJI</w:t>
            </w:r>
          </w:p>
          <w:p w14:paraId="286E2353" w14:textId="77777777" w:rsidR="00F70CFE" w:rsidRPr="00F70CFE" w:rsidRDefault="00F70CFE" w:rsidP="00F70CFE">
            <w:pPr>
              <w:spacing w:after="160"/>
              <w:contextualSpacing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70CFE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   OPĆINSKI NAČELNIK</w:t>
            </w:r>
          </w:p>
        </w:tc>
      </w:tr>
      <w:tr w:rsidR="00F70CFE" w:rsidRPr="00F70CFE" w14:paraId="1924E8D9" w14:textId="77777777">
        <w:trPr>
          <w:gridAfter w:val="2"/>
          <w:wAfter w:w="4107" w:type="dxa"/>
        </w:trPr>
        <w:tc>
          <w:tcPr>
            <w:tcW w:w="5111" w:type="dxa"/>
            <w:gridSpan w:val="3"/>
          </w:tcPr>
          <w:p w14:paraId="5BD44C9F" w14:textId="2BFE232D" w:rsidR="00F70CFE" w:rsidRPr="00F70CFE" w:rsidRDefault="00F70CFE" w:rsidP="00F70CFE">
            <w:pPr>
              <w:spacing w:after="160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bookmarkStart w:id="0" w:name="_Hlk54764940"/>
            <w:r w:rsidRPr="00F70CFE">
              <w:rPr>
                <w:rFonts w:ascii="Arial" w:hAnsi="Arial" w:cs="Arial"/>
                <w:sz w:val="24"/>
                <w:szCs w:val="24"/>
              </w:rPr>
              <w:t xml:space="preserve">KLASA: </w:t>
            </w:r>
            <w:r w:rsidR="00F143C1">
              <w:rPr>
                <w:rFonts w:ascii="Arial" w:hAnsi="Arial" w:cs="Arial"/>
                <w:sz w:val="24"/>
                <w:szCs w:val="24"/>
              </w:rPr>
              <w:t>240-08/25-01/4</w:t>
            </w:r>
          </w:p>
          <w:p w14:paraId="7A8C5A62" w14:textId="78E5044F" w:rsidR="00F70CFE" w:rsidRPr="00F70CFE" w:rsidRDefault="00F70CFE" w:rsidP="00F70CFE">
            <w:pPr>
              <w:spacing w:after="160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70CFE">
              <w:rPr>
                <w:rFonts w:ascii="Arial" w:hAnsi="Arial" w:cs="Arial"/>
                <w:sz w:val="24"/>
                <w:szCs w:val="24"/>
              </w:rPr>
              <w:t>URBROJ: 2170-27-02/1-</w:t>
            </w:r>
            <w:r w:rsidR="00F143C1">
              <w:rPr>
                <w:rFonts w:ascii="Arial" w:hAnsi="Arial" w:cs="Arial"/>
                <w:sz w:val="24"/>
                <w:szCs w:val="24"/>
              </w:rPr>
              <w:t>25</w:t>
            </w:r>
            <w:r w:rsidRPr="00F70CFE">
              <w:rPr>
                <w:rFonts w:ascii="Arial" w:hAnsi="Arial" w:cs="Arial"/>
                <w:sz w:val="24"/>
                <w:szCs w:val="24"/>
              </w:rPr>
              <w:t>-1</w:t>
            </w:r>
          </w:p>
          <w:p w14:paraId="75744DA5" w14:textId="686EF11F" w:rsidR="00F70CFE" w:rsidRPr="00F70CFE" w:rsidRDefault="00F70CFE" w:rsidP="00F70CFE">
            <w:pPr>
              <w:spacing w:after="160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70CFE">
              <w:rPr>
                <w:rFonts w:ascii="Arial" w:hAnsi="Arial" w:cs="Arial"/>
                <w:sz w:val="24"/>
                <w:szCs w:val="24"/>
              </w:rPr>
              <w:t xml:space="preserve">Matulji, </w:t>
            </w:r>
            <w:r w:rsidR="00F143C1">
              <w:rPr>
                <w:rFonts w:ascii="Arial" w:hAnsi="Arial" w:cs="Arial"/>
                <w:sz w:val="24"/>
                <w:szCs w:val="24"/>
              </w:rPr>
              <w:t>2</w:t>
            </w:r>
            <w:r w:rsidR="00791268">
              <w:rPr>
                <w:rFonts w:ascii="Arial" w:hAnsi="Arial" w:cs="Arial"/>
                <w:sz w:val="24"/>
                <w:szCs w:val="24"/>
              </w:rPr>
              <w:t>6</w:t>
            </w:r>
            <w:r w:rsidR="00F143C1">
              <w:rPr>
                <w:rFonts w:ascii="Arial" w:hAnsi="Arial" w:cs="Arial"/>
                <w:sz w:val="24"/>
                <w:szCs w:val="24"/>
              </w:rPr>
              <w:t>.11.2025.</w:t>
            </w:r>
            <w:r w:rsidRPr="00F70CFE">
              <w:rPr>
                <w:rFonts w:ascii="Arial" w:hAnsi="Arial" w:cs="Arial"/>
                <w:sz w:val="24"/>
                <w:szCs w:val="24"/>
              </w:rPr>
              <w:t xml:space="preserve"> godine</w:t>
            </w:r>
            <w:bookmarkEnd w:id="0"/>
          </w:p>
          <w:p w14:paraId="09D3B073" w14:textId="77777777" w:rsidR="00F70CFE" w:rsidRPr="00F70CFE" w:rsidRDefault="00F70CFE" w:rsidP="00F70CFE">
            <w:pPr>
              <w:spacing w:after="160"/>
              <w:contextualSpacing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</w:tbl>
    <w:p w14:paraId="380581BB" w14:textId="77777777" w:rsidR="00F70CFE" w:rsidRPr="00F70CFE" w:rsidRDefault="00F70CFE" w:rsidP="00F70CFE">
      <w:pPr>
        <w:jc w:val="both"/>
        <w:rPr>
          <w:rFonts w:ascii="Arial" w:hAnsi="Arial" w:cs="Arial"/>
          <w:iCs/>
          <w:sz w:val="24"/>
          <w:szCs w:val="24"/>
        </w:rPr>
      </w:pPr>
    </w:p>
    <w:p w14:paraId="464EC5EA" w14:textId="77777777" w:rsidR="00F70CFE" w:rsidRPr="00F70CFE" w:rsidRDefault="00F70CFE" w:rsidP="00F143C1">
      <w:pPr>
        <w:ind w:left="4956" w:firstLine="709"/>
        <w:contextualSpacing/>
        <w:jc w:val="both"/>
        <w:rPr>
          <w:rFonts w:ascii="Arial" w:hAnsi="Arial" w:cs="Arial"/>
          <w:b/>
          <w:bCs/>
          <w:iCs/>
          <w:sz w:val="24"/>
          <w:szCs w:val="24"/>
        </w:rPr>
      </w:pPr>
      <w:r w:rsidRPr="00F70CFE">
        <w:rPr>
          <w:rFonts w:ascii="Arial" w:hAnsi="Arial" w:cs="Arial"/>
          <w:b/>
          <w:bCs/>
          <w:iCs/>
          <w:sz w:val="24"/>
          <w:szCs w:val="24"/>
        </w:rPr>
        <w:t>OPĆINSKO VIJEĆE</w:t>
      </w:r>
    </w:p>
    <w:p w14:paraId="570B79D3" w14:textId="77777777" w:rsidR="00F70CFE" w:rsidRPr="00F70CFE" w:rsidRDefault="00F70CFE" w:rsidP="00F143C1">
      <w:pPr>
        <w:ind w:left="5664" w:firstLine="709"/>
        <w:contextualSpacing/>
        <w:jc w:val="both"/>
        <w:rPr>
          <w:rFonts w:ascii="Arial" w:hAnsi="Arial" w:cs="Arial"/>
          <w:b/>
          <w:bCs/>
          <w:iCs/>
          <w:sz w:val="24"/>
          <w:szCs w:val="24"/>
        </w:rPr>
      </w:pPr>
      <w:r w:rsidRPr="00F70CFE">
        <w:rPr>
          <w:rFonts w:ascii="Arial" w:hAnsi="Arial" w:cs="Arial"/>
          <w:b/>
          <w:bCs/>
          <w:iCs/>
          <w:sz w:val="24"/>
          <w:szCs w:val="24"/>
        </w:rPr>
        <w:t xml:space="preserve">- ovdje-       </w:t>
      </w:r>
    </w:p>
    <w:p w14:paraId="6E4D68FE" w14:textId="77777777" w:rsidR="00F70CFE" w:rsidRPr="00F70CFE" w:rsidRDefault="00F70CFE" w:rsidP="00F70CFE">
      <w:pPr>
        <w:jc w:val="both"/>
        <w:rPr>
          <w:rFonts w:ascii="Arial" w:hAnsi="Arial" w:cs="Arial"/>
          <w:b/>
          <w:bCs/>
          <w:iCs/>
          <w:sz w:val="24"/>
          <w:szCs w:val="24"/>
        </w:rPr>
      </w:pPr>
    </w:p>
    <w:p w14:paraId="3BDAF86C" w14:textId="5C45BAD4" w:rsidR="00F143C1" w:rsidRDefault="00F70CFE" w:rsidP="00F143C1">
      <w:pPr>
        <w:pStyle w:val="Standard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  <w:bCs/>
          <w:color w:val="000000" w:themeColor="text1"/>
        </w:rPr>
      </w:pPr>
      <w:r w:rsidRPr="00F70CFE">
        <w:rPr>
          <w:rFonts w:ascii="Arial" w:hAnsi="Arial" w:cs="Arial"/>
          <w:b/>
          <w:bCs/>
          <w:iCs/>
        </w:rPr>
        <w:t xml:space="preserve">PREDMET: </w:t>
      </w:r>
      <w:bookmarkStart w:id="1" w:name="_Hlk115515015"/>
      <w:r w:rsidRPr="00F70CFE">
        <w:rPr>
          <w:rFonts w:ascii="Arial" w:hAnsi="Arial" w:cs="Arial"/>
          <w:b/>
          <w:bCs/>
        </w:rPr>
        <w:t xml:space="preserve">Prijedlog </w:t>
      </w:r>
      <w:bookmarkEnd w:id="1"/>
      <w:r w:rsidR="00F143C1">
        <w:rPr>
          <w:rFonts w:ascii="Arial" w:hAnsi="Arial" w:cs="Arial"/>
          <w:b/>
          <w:bCs/>
          <w:color w:val="000000" w:themeColor="text1"/>
        </w:rPr>
        <w:t>O</w:t>
      </w:r>
      <w:r w:rsidR="00F143C1" w:rsidRPr="00C96AB2">
        <w:rPr>
          <w:rFonts w:ascii="Arial" w:hAnsi="Arial" w:cs="Arial"/>
          <w:b/>
          <w:bCs/>
          <w:color w:val="000000" w:themeColor="text1"/>
        </w:rPr>
        <w:t xml:space="preserve">dluke o </w:t>
      </w:r>
      <w:r w:rsidR="00F143C1" w:rsidRPr="00C96AB2">
        <w:rPr>
          <w:rFonts w:ascii="Arial" w:hAnsi="Arial" w:cs="Arial"/>
          <w:b/>
          <w:bCs/>
          <w:color w:val="000000"/>
        </w:rPr>
        <w:t>imenovanju članova</w:t>
      </w:r>
      <w:r w:rsidR="00F143C1" w:rsidRPr="00C96AB2">
        <w:rPr>
          <w:rFonts w:ascii="Arial" w:hAnsi="Arial" w:cs="Arial"/>
          <w:b/>
          <w:bCs/>
          <w:color w:val="000000" w:themeColor="text1"/>
        </w:rPr>
        <w:t xml:space="preserve"> </w:t>
      </w:r>
      <w:r w:rsidR="000015AF">
        <w:rPr>
          <w:rFonts w:ascii="Arial" w:hAnsi="Arial" w:cs="Arial"/>
          <w:b/>
          <w:bCs/>
          <w:color w:val="000000" w:themeColor="text1"/>
        </w:rPr>
        <w:t>O</w:t>
      </w:r>
      <w:r w:rsidR="00F143C1" w:rsidRPr="00C96AB2">
        <w:rPr>
          <w:rFonts w:ascii="Arial" w:hAnsi="Arial" w:cs="Arial"/>
          <w:b/>
          <w:bCs/>
          <w:color w:val="000000" w:themeColor="text1"/>
        </w:rPr>
        <w:t>pćinskog povjerenstva za</w:t>
      </w:r>
    </w:p>
    <w:p w14:paraId="593C4CDE" w14:textId="64855399" w:rsidR="00F143C1" w:rsidRPr="00C96AB2" w:rsidRDefault="00F143C1" w:rsidP="00F143C1">
      <w:pPr>
        <w:pStyle w:val="Standard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  <w:bCs/>
          <w:color w:val="000000" w:themeColor="text1"/>
        </w:rPr>
      </w:pPr>
      <w:r>
        <w:rPr>
          <w:rFonts w:ascii="Arial" w:hAnsi="Arial" w:cs="Arial"/>
          <w:b/>
          <w:bCs/>
          <w:color w:val="000000" w:themeColor="text1"/>
        </w:rPr>
        <w:t xml:space="preserve">                   </w:t>
      </w:r>
      <w:r w:rsidRPr="00C96AB2">
        <w:rPr>
          <w:rFonts w:ascii="Arial" w:hAnsi="Arial" w:cs="Arial"/>
          <w:b/>
          <w:bCs/>
          <w:color w:val="000000" w:themeColor="text1"/>
        </w:rPr>
        <w:t xml:space="preserve"> procjenu šteta od prirodnih nepogoda na</w:t>
      </w:r>
      <w:r>
        <w:rPr>
          <w:rFonts w:ascii="Arial" w:hAnsi="Arial" w:cs="Arial"/>
          <w:b/>
          <w:bCs/>
          <w:color w:val="000000" w:themeColor="text1"/>
        </w:rPr>
        <w:t xml:space="preserve"> </w:t>
      </w:r>
      <w:r w:rsidRPr="00C96AB2">
        <w:rPr>
          <w:rFonts w:ascii="Arial" w:hAnsi="Arial" w:cs="Arial"/>
          <w:b/>
          <w:bCs/>
          <w:color w:val="000000" w:themeColor="text1"/>
        </w:rPr>
        <w:t xml:space="preserve">području </w:t>
      </w:r>
      <w:r>
        <w:rPr>
          <w:rFonts w:ascii="Arial" w:hAnsi="Arial" w:cs="Arial"/>
          <w:b/>
          <w:bCs/>
          <w:color w:val="000000" w:themeColor="text1"/>
        </w:rPr>
        <w:t>O</w:t>
      </w:r>
      <w:r w:rsidRPr="00C96AB2">
        <w:rPr>
          <w:rFonts w:ascii="Arial" w:hAnsi="Arial" w:cs="Arial"/>
          <w:b/>
          <w:bCs/>
          <w:color w:val="000000" w:themeColor="text1"/>
        </w:rPr>
        <w:t xml:space="preserve">pćine </w:t>
      </w:r>
      <w:r>
        <w:rPr>
          <w:rFonts w:ascii="Arial" w:hAnsi="Arial" w:cs="Arial"/>
          <w:b/>
          <w:bCs/>
          <w:color w:val="000000" w:themeColor="text1"/>
        </w:rPr>
        <w:t>M</w:t>
      </w:r>
      <w:r w:rsidRPr="00C96AB2">
        <w:rPr>
          <w:rFonts w:ascii="Arial" w:hAnsi="Arial" w:cs="Arial"/>
          <w:b/>
          <w:bCs/>
          <w:color w:val="000000" w:themeColor="text1"/>
        </w:rPr>
        <w:t>atulji</w:t>
      </w:r>
    </w:p>
    <w:p w14:paraId="2AC1D435" w14:textId="795DB923" w:rsidR="00F70CFE" w:rsidRPr="00F70CFE" w:rsidRDefault="00F70CFE" w:rsidP="00F70CFE">
      <w:pPr>
        <w:jc w:val="both"/>
        <w:rPr>
          <w:rFonts w:ascii="Arial" w:hAnsi="Arial" w:cs="Arial"/>
          <w:b/>
          <w:bCs/>
          <w:sz w:val="24"/>
          <w:szCs w:val="24"/>
        </w:rPr>
      </w:pPr>
    </w:p>
    <w:p w14:paraId="5C37C2A3" w14:textId="77777777" w:rsidR="00F70CFE" w:rsidRPr="00F70CFE" w:rsidRDefault="00F70CFE" w:rsidP="00F70CFE">
      <w:pPr>
        <w:jc w:val="both"/>
        <w:rPr>
          <w:rFonts w:ascii="Arial" w:hAnsi="Arial" w:cs="Arial"/>
          <w:sz w:val="24"/>
          <w:szCs w:val="24"/>
        </w:rPr>
      </w:pPr>
    </w:p>
    <w:p w14:paraId="6232BE34" w14:textId="77777777" w:rsidR="00F70CFE" w:rsidRPr="00F70CFE" w:rsidRDefault="00F70CFE" w:rsidP="00F70CFE">
      <w:pPr>
        <w:jc w:val="both"/>
        <w:rPr>
          <w:rFonts w:ascii="Arial" w:hAnsi="Arial" w:cs="Arial"/>
          <w:sz w:val="24"/>
          <w:szCs w:val="24"/>
        </w:rPr>
      </w:pPr>
      <w:r w:rsidRPr="00F70CFE">
        <w:rPr>
          <w:rFonts w:ascii="Arial" w:hAnsi="Arial" w:cs="Arial"/>
          <w:sz w:val="24"/>
          <w:szCs w:val="24"/>
        </w:rPr>
        <w:t>Poštovani,</w:t>
      </w:r>
    </w:p>
    <w:p w14:paraId="4FB7CCAC" w14:textId="77777777" w:rsidR="00F70CFE" w:rsidRPr="00F70CFE" w:rsidRDefault="00F70CFE" w:rsidP="00F70CFE">
      <w:pPr>
        <w:jc w:val="both"/>
        <w:rPr>
          <w:rFonts w:ascii="Arial" w:hAnsi="Arial" w:cs="Arial"/>
          <w:sz w:val="24"/>
          <w:szCs w:val="24"/>
        </w:rPr>
      </w:pPr>
    </w:p>
    <w:p w14:paraId="2DBD4F6B" w14:textId="5ADE00A9" w:rsidR="00F143C1" w:rsidRPr="00F143C1" w:rsidRDefault="00F70CFE" w:rsidP="00F143C1">
      <w:pPr>
        <w:pStyle w:val="Standard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 w:themeColor="text1"/>
        </w:rPr>
      </w:pPr>
      <w:r w:rsidRPr="00F70CFE">
        <w:rPr>
          <w:rFonts w:ascii="Arial" w:hAnsi="Arial" w:cs="Arial"/>
        </w:rPr>
        <w:t xml:space="preserve">u privitku dostavljamo </w:t>
      </w:r>
      <w:r w:rsidR="00F143C1" w:rsidRPr="00F70CFE">
        <w:rPr>
          <w:rFonts w:ascii="Arial" w:hAnsi="Arial" w:cs="Arial"/>
        </w:rPr>
        <w:t xml:space="preserve">Prijedlog </w:t>
      </w:r>
      <w:r w:rsidR="00F143C1" w:rsidRPr="00F143C1">
        <w:rPr>
          <w:rFonts w:ascii="Arial" w:hAnsi="Arial" w:cs="Arial"/>
          <w:color w:val="000000" w:themeColor="text1"/>
        </w:rPr>
        <w:t xml:space="preserve">Odluke o </w:t>
      </w:r>
      <w:r w:rsidR="00F143C1" w:rsidRPr="00F143C1">
        <w:rPr>
          <w:rFonts w:ascii="Arial" w:hAnsi="Arial" w:cs="Arial"/>
          <w:color w:val="000000"/>
        </w:rPr>
        <w:t>imenovanju članova</w:t>
      </w:r>
      <w:r w:rsidR="00F143C1" w:rsidRPr="00F143C1">
        <w:rPr>
          <w:rFonts w:ascii="Arial" w:hAnsi="Arial" w:cs="Arial"/>
          <w:color w:val="000000" w:themeColor="text1"/>
        </w:rPr>
        <w:t xml:space="preserve"> Općinskog povjerenstva za procjenu šteta od prirodnih nepogoda na području Općine Matulji</w:t>
      </w:r>
      <w:r w:rsidR="00F143C1">
        <w:rPr>
          <w:rFonts w:ascii="Arial" w:hAnsi="Arial" w:cs="Arial"/>
          <w:color w:val="000000" w:themeColor="text1"/>
        </w:rPr>
        <w:t>.</w:t>
      </w:r>
    </w:p>
    <w:p w14:paraId="3134092B" w14:textId="529C7CC2" w:rsidR="00F70CFE" w:rsidRPr="00F70CFE" w:rsidRDefault="00F70CFE" w:rsidP="00F70CFE">
      <w:pPr>
        <w:jc w:val="both"/>
        <w:rPr>
          <w:rFonts w:ascii="Arial" w:hAnsi="Arial" w:cs="Arial"/>
          <w:sz w:val="24"/>
          <w:szCs w:val="24"/>
        </w:rPr>
      </w:pPr>
    </w:p>
    <w:p w14:paraId="0E8BB8C3" w14:textId="3EB75D15" w:rsidR="00F143C1" w:rsidRDefault="00F70CFE" w:rsidP="00F70CFE">
      <w:pPr>
        <w:jc w:val="both"/>
        <w:rPr>
          <w:rFonts w:ascii="Arial" w:hAnsi="Arial" w:cs="Arial"/>
          <w:iCs/>
          <w:sz w:val="24"/>
          <w:szCs w:val="24"/>
        </w:rPr>
      </w:pPr>
      <w:bookmarkStart w:id="2" w:name="_Hlk152248957"/>
      <w:r w:rsidRPr="00F70CFE">
        <w:rPr>
          <w:rFonts w:ascii="Arial" w:hAnsi="Arial" w:cs="Arial"/>
          <w:iCs/>
          <w:sz w:val="24"/>
          <w:szCs w:val="24"/>
        </w:rPr>
        <w:t>Izvjestitelji na radnim tijelima te sjednici Općinskog vijeća biti će Općinsk</w:t>
      </w:r>
      <w:r w:rsidR="00F143C1">
        <w:rPr>
          <w:rFonts w:ascii="Arial" w:hAnsi="Arial" w:cs="Arial"/>
          <w:iCs/>
          <w:sz w:val="24"/>
          <w:szCs w:val="24"/>
        </w:rPr>
        <w:t>a</w:t>
      </w:r>
      <w:r w:rsidRPr="00F70CFE">
        <w:rPr>
          <w:rFonts w:ascii="Arial" w:hAnsi="Arial" w:cs="Arial"/>
          <w:iCs/>
          <w:sz w:val="24"/>
          <w:szCs w:val="24"/>
        </w:rPr>
        <w:t xml:space="preserve"> načelni</w:t>
      </w:r>
      <w:r w:rsidR="00F143C1">
        <w:rPr>
          <w:rFonts w:ascii="Arial" w:hAnsi="Arial" w:cs="Arial"/>
          <w:iCs/>
          <w:sz w:val="24"/>
          <w:szCs w:val="24"/>
        </w:rPr>
        <w:t xml:space="preserve">ca Ingrid Debeuc i </w:t>
      </w:r>
      <w:r w:rsidR="000015AF">
        <w:rPr>
          <w:rFonts w:ascii="Arial" w:hAnsi="Arial" w:cs="Arial"/>
          <w:iCs/>
          <w:sz w:val="24"/>
          <w:szCs w:val="24"/>
        </w:rPr>
        <w:t>s</w:t>
      </w:r>
      <w:r w:rsidR="00F143C1">
        <w:rPr>
          <w:rFonts w:ascii="Arial" w:hAnsi="Arial" w:cs="Arial"/>
          <w:iCs/>
          <w:sz w:val="24"/>
          <w:szCs w:val="24"/>
        </w:rPr>
        <w:t>lužbeni</w:t>
      </w:r>
      <w:r w:rsidR="003719C7">
        <w:rPr>
          <w:rFonts w:ascii="Arial" w:hAnsi="Arial" w:cs="Arial"/>
          <w:iCs/>
          <w:sz w:val="24"/>
          <w:szCs w:val="24"/>
        </w:rPr>
        <w:t>k</w:t>
      </w:r>
      <w:r w:rsidR="00F143C1">
        <w:rPr>
          <w:rFonts w:ascii="Arial" w:hAnsi="Arial" w:cs="Arial"/>
          <w:iCs/>
          <w:sz w:val="24"/>
          <w:szCs w:val="24"/>
        </w:rPr>
        <w:t xml:space="preserve"> ovlašten za privremeno obavljanje poslova pročelnika </w:t>
      </w:r>
      <w:r w:rsidR="00384DBC">
        <w:rPr>
          <w:rFonts w:ascii="Arial" w:hAnsi="Arial" w:cs="Arial"/>
          <w:iCs/>
          <w:sz w:val="24"/>
          <w:szCs w:val="24"/>
        </w:rPr>
        <w:t>Upravnog o</w:t>
      </w:r>
      <w:r w:rsidR="00F143C1">
        <w:rPr>
          <w:rFonts w:ascii="Arial" w:hAnsi="Arial" w:cs="Arial"/>
          <w:iCs/>
          <w:sz w:val="24"/>
          <w:szCs w:val="24"/>
        </w:rPr>
        <w:t>djela za komunalni sustav Smiljana Veselinović.</w:t>
      </w:r>
    </w:p>
    <w:p w14:paraId="12750886" w14:textId="77777777" w:rsidR="00F70CFE" w:rsidRPr="00F70CFE" w:rsidRDefault="00F70CFE" w:rsidP="00F70CFE">
      <w:pPr>
        <w:jc w:val="both"/>
        <w:rPr>
          <w:rFonts w:ascii="Arial" w:hAnsi="Arial" w:cs="Arial"/>
          <w:sz w:val="24"/>
          <w:szCs w:val="24"/>
        </w:rPr>
      </w:pPr>
      <w:r w:rsidRPr="00F70CFE">
        <w:rPr>
          <w:rFonts w:ascii="Arial" w:hAnsi="Arial" w:cs="Arial"/>
          <w:sz w:val="24"/>
          <w:szCs w:val="24"/>
        </w:rPr>
        <w:t xml:space="preserve">                                                                </w:t>
      </w:r>
    </w:p>
    <w:p w14:paraId="2ED4BCBF" w14:textId="77777777" w:rsidR="00F70CFE" w:rsidRPr="00F70CFE" w:rsidRDefault="00F70CFE" w:rsidP="00F70CFE">
      <w:pPr>
        <w:jc w:val="both"/>
        <w:rPr>
          <w:rFonts w:ascii="Arial" w:hAnsi="Arial" w:cs="Arial"/>
          <w:iCs/>
          <w:sz w:val="24"/>
          <w:szCs w:val="24"/>
        </w:rPr>
      </w:pPr>
    </w:p>
    <w:p w14:paraId="3259AA7A" w14:textId="77777777" w:rsidR="00F70CFE" w:rsidRPr="00F70CFE" w:rsidRDefault="00F70CFE" w:rsidP="00F70CFE">
      <w:pPr>
        <w:jc w:val="both"/>
        <w:rPr>
          <w:rFonts w:ascii="Arial" w:hAnsi="Arial" w:cs="Arial"/>
          <w:iCs/>
          <w:sz w:val="24"/>
          <w:szCs w:val="24"/>
        </w:rPr>
      </w:pPr>
      <w:r w:rsidRPr="00F70CFE">
        <w:rPr>
          <w:rFonts w:ascii="Arial" w:hAnsi="Arial" w:cs="Arial"/>
          <w:iCs/>
          <w:sz w:val="24"/>
          <w:szCs w:val="24"/>
        </w:rPr>
        <w:t xml:space="preserve">                                            </w:t>
      </w:r>
    </w:p>
    <w:p w14:paraId="34EDE1EA" w14:textId="77777777" w:rsidR="00F70CFE" w:rsidRPr="00F70CFE" w:rsidRDefault="00F70CFE" w:rsidP="00F70CFE">
      <w:pPr>
        <w:jc w:val="both"/>
        <w:rPr>
          <w:rFonts w:ascii="Arial" w:hAnsi="Arial" w:cs="Arial"/>
          <w:iCs/>
          <w:sz w:val="24"/>
          <w:szCs w:val="24"/>
        </w:rPr>
      </w:pPr>
    </w:p>
    <w:p w14:paraId="25008E73" w14:textId="2E11BFA0" w:rsidR="00F70CFE" w:rsidRPr="00F70CFE" w:rsidRDefault="00F70CFE" w:rsidP="00F143C1">
      <w:pPr>
        <w:ind w:left="4956" w:firstLine="708"/>
        <w:jc w:val="both"/>
        <w:rPr>
          <w:rFonts w:ascii="Arial" w:hAnsi="Arial" w:cs="Arial"/>
          <w:iCs/>
          <w:sz w:val="24"/>
          <w:szCs w:val="24"/>
        </w:rPr>
      </w:pPr>
      <w:bookmarkStart w:id="3" w:name="_Hlk87506599"/>
      <w:r w:rsidRPr="00F70CFE">
        <w:rPr>
          <w:rFonts w:ascii="Arial" w:hAnsi="Arial" w:cs="Arial"/>
          <w:iCs/>
          <w:sz w:val="24"/>
          <w:szCs w:val="24"/>
        </w:rPr>
        <w:t>OPĆINSK</w:t>
      </w:r>
      <w:r w:rsidR="00384DBC">
        <w:rPr>
          <w:rFonts w:ascii="Arial" w:hAnsi="Arial" w:cs="Arial"/>
          <w:iCs/>
          <w:sz w:val="24"/>
          <w:szCs w:val="24"/>
        </w:rPr>
        <w:t>A</w:t>
      </w:r>
      <w:r w:rsidRPr="00F70CFE">
        <w:rPr>
          <w:rFonts w:ascii="Arial" w:hAnsi="Arial" w:cs="Arial"/>
          <w:iCs/>
          <w:sz w:val="24"/>
          <w:szCs w:val="24"/>
        </w:rPr>
        <w:t xml:space="preserve"> NAČELNI</w:t>
      </w:r>
      <w:r w:rsidR="00384DBC">
        <w:rPr>
          <w:rFonts w:ascii="Arial" w:hAnsi="Arial" w:cs="Arial"/>
          <w:iCs/>
          <w:sz w:val="24"/>
          <w:szCs w:val="24"/>
        </w:rPr>
        <w:t>CA</w:t>
      </w:r>
    </w:p>
    <w:p w14:paraId="21658D59" w14:textId="0AD1C6E4" w:rsidR="00F70CFE" w:rsidRPr="00F70CFE" w:rsidRDefault="00F143C1" w:rsidP="00F143C1">
      <w:pPr>
        <w:ind w:left="566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Ingrid Debeuc</w:t>
      </w:r>
      <w:r w:rsidR="00F70CFE" w:rsidRPr="00F70CFE">
        <w:rPr>
          <w:rFonts w:ascii="Arial" w:hAnsi="Arial" w:cs="Arial"/>
          <w:sz w:val="24"/>
          <w:szCs w:val="24"/>
        </w:rPr>
        <w:t>, v.r.</w:t>
      </w:r>
    </w:p>
    <w:bookmarkEnd w:id="2"/>
    <w:bookmarkEnd w:id="3"/>
    <w:p w14:paraId="4FEC5251" w14:textId="77777777" w:rsidR="00F70CFE" w:rsidRPr="00F70CFE" w:rsidRDefault="00F70CFE" w:rsidP="00F70CFE">
      <w:pPr>
        <w:jc w:val="both"/>
        <w:rPr>
          <w:rFonts w:ascii="Arial" w:hAnsi="Arial" w:cs="Arial"/>
          <w:b/>
          <w:sz w:val="24"/>
          <w:szCs w:val="24"/>
        </w:rPr>
      </w:pPr>
    </w:p>
    <w:p w14:paraId="381ED61A" w14:textId="2CC7C111" w:rsidR="00F143C1" w:rsidRDefault="00F143C1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</w:p>
    <w:p w14:paraId="05A022A2" w14:textId="5D1ED9F9" w:rsidR="009728CE" w:rsidRPr="00C96AB2" w:rsidRDefault="009728CE" w:rsidP="009728CE">
      <w:pPr>
        <w:pStyle w:val="StandardWeb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  <w:bCs/>
          <w:color w:val="000000" w:themeColor="text1"/>
        </w:rPr>
      </w:pPr>
      <w:r w:rsidRPr="00C96AB2">
        <w:rPr>
          <w:rFonts w:ascii="Arial" w:hAnsi="Arial" w:cs="Arial"/>
          <w:b/>
          <w:bCs/>
          <w:color w:val="000000" w:themeColor="text1"/>
        </w:rPr>
        <w:lastRenderedPageBreak/>
        <w:t>OBRAZLOŽENJE</w:t>
      </w:r>
    </w:p>
    <w:p w14:paraId="6B5D6675" w14:textId="77777777" w:rsidR="009728CE" w:rsidRPr="00C96AB2" w:rsidRDefault="009728CE" w:rsidP="009728CE">
      <w:pPr>
        <w:pStyle w:val="StandardWeb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  <w:bCs/>
          <w:color w:val="000000" w:themeColor="text1"/>
        </w:rPr>
      </w:pPr>
      <w:r w:rsidRPr="00C96AB2">
        <w:rPr>
          <w:rFonts w:ascii="Arial" w:hAnsi="Arial" w:cs="Arial"/>
          <w:b/>
          <w:bCs/>
          <w:color w:val="000000" w:themeColor="text1"/>
        </w:rPr>
        <w:t xml:space="preserve"> ODLUKE O </w:t>
      </w:r>
      <w:r w:rsidRPr="00C96AB2">
        <w:rPr>
          <w:rFonts w:ascii="Arial" w:hAnsi="Arial" w:cs="Arial"/>
          <w:b/>
          <w:bCs/>
          <w:color w:val="000000"/>
        </w:rPr>
        <w:t>IMENOVANJU ČLANOVA</w:t>
      </w:r>
      <w:r w:rsidRPr="00C96AB2">
        <w:rPr>
          <w:rFonts w:ascii="Arial" w:hAnsi="Arial" w:cs="Arial"/>
          <w:b/>
          <w:bCs/>
          <w:color w:val="000000" w:themeColor="text1"/>
        </w:rPr>
        <w:t xml:space="preserve"> OPĆINSKOG POVJERENSTVA ZA PROCJENU ŠTETA OD PRIRODNIH NEPOGODA NA</w:t>
      </w:r>
    </w:p>
    <w:p w14:paraId="79308CE3" w14:textId="77777777" w:rsidR="009728CE" w:rsidRPr="00C96AB2" w:rsidRDefault="009728CE" w:rsidP="009728CE">
      <w:pPr>
        <w:pStyle w:val="StandardWeb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  <w:bCs/>
          <w:color w:val="000000" w:themeColor="text1"/>
        </w:rPr>
      </w:pPr>
      <w:r w:rsidRPr="00C96AB2">
        <w:rPr>
          <w:rFonts w:ascii="Arial" w:hAnsi="Arial" w:cs="Arial"/>
          <w:b/>
          <w:bCs/>
          <w:color w:val="000000" w:themeColor="text1"/>
        </w:rPr>
        <w:t>PODRUČJU OPĆINE MATULJI</w:t>
      </w:r>
    </w:p>
    <w:p w14:paraId="5699E05E" w14:textId="77777777" w:rsidR="009728CE" w:rsidRPr="00C96AB2" w:rsidRDefault="009728CE" w:rsidP="009728CE">
      <w:pPr>
        <w:pStyle w:val="StandardWeb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 w:themeColor="text1"/>
        </w:rPr>
      </w:pPr>
    </w:p>
    <w:p w14:paraId="68415262" w14:textId="3E4124DF" w:rsidR="009728CE" w:rsidRPr="00C96AB2" w:rsidRDefault="00C96AB2" w:rsidP="009728CE">
      <w:pPr>
        <w:pStyle w:val="StandardWeb"/>
        <w:shd w:val="clear" w:color="auto" w:fill="FFFFFF"/>
        <w:spacing w:before="0" w:beforeAutospacing="0" w:after="0" w:afterAutospacing="0"/>
        <w:jc w:val="both"/>
        <w:rPr>
          <w:rStyle w:val="Naglaeno"/>
          <w:rFonts w:ascii="Arial" w:eastAsiaTheme="majorEastAsia" w:hAnsi="Arial" w:cs="Arial"/>
          <w:color w:val="000000" w:themeColor="text1"/>
        </w:rPr>
      </w:pPr>
      <w:r>
        <w:rPr>
          <w:rStyle w:val="Naglaeno"/>
          <w:rFonts w:ascii="Arial" w:eastAsiaTheme="majorEastAsia" w:hAnsi="Arial" w:cs="Arial"/>
          <w:color w:val="000000" w:themeColor="text1"/>
        </w:rPr>
        <w:t>I</w:t>
      </w:r>
      <w:r w:rsidR="009728CE" w:rsidRPr="00C96AB2">
        <w:rPr>
          <w:rStyle w:val="Naglaeno"/>
          <w:rFonts w:ascii="Arial" w:eastAsiaTheme="majorEastAsia" w:hAnsi="Arial" w:cs="Arial"/>
          <w:color w:val="000000" w:themeColor="text1"/>
        </w:rPr>
        <w:t>. ZAKONSKA OSNOVA</w:t>
      </w:r>
    </w:p>
    <w:p w14:paraId="2D026A72" w14:textId="5221417A" w:rsidR="009728CE" w:rsidRPr="00C96AB2" w:rsidRDefault="00C96AB2" w:rsidP="009728CE">
      <w:pPr>
        <w:pStyle w:val="StandardWeb"/>
        <w:shd w:val="clear" w:color="auto" w:fill="FFFFFF"/>
        <w:spacing w:after="0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Zakonska osnova za donošenje </w:t>
      </w:r>
      <w:r w:rsidR="009728CE" w:rsidRPr="00C96AB2">
        <w:rPr>
          <w:rFonts w:ascii="Arial" w:hAnsi="Arial" w:cs="Arial"/>
          <w:color w:val="000000" w:themeColor="text1"/>
        </w:rPr>
        <w:t xml:space="preserve">Odluke temelji se na </w:t>
      </w:r>
      <w:bookmarkStart w:id="4" w:name="_Hlk81827145"/>
      <w:bookmarkStart w:id="5" w:name="_Hlk81829011"/>
      <w:r>
        <w:rPr>
          <w:rFonts w:ascii="Arial" w:hAnsi="Arial" w:cs="Arial"/>
          <w:color w:val="000000" w:themeColor="text1"/>
        </w:rPr>
        <w:t xml:space="preserve">odredbama </w:t>
      </w:r>
      <w:r w:rsidR="009728CE" w:rsidRPr="00C96AB2">
        <w:rPr>
          <w:rFonts w:ascii="Arial" w:hAnsi="Arial" w:cs="Arial"/>
          <w:color w:val="000000" w:themeColor="text1"/>
        </w:rPr>
        <w:t>Zakon</w:t>
      </w:r>
      <w:r w:rsidR="003719C7">
        <w:rPr>
          <w:rFonts w:ascii="Arial" w:hAnsi="Arial" w:cs="Arial"/>
          <w:color w:val="000000" w:themeColor="text1"/>
        </w:rPr>
        <w:t>a</w:t>
      </w:r>
      <w:r w:rsidR="009728CE" w:rsidRPr="00C96AB2">
        <w:rPr>
          <w:rFonts w:ascii="Arial" w:hAnsi="Arial" w:cs="Arial"/>
          <w:color w:val="000000" w:themeColor="text1"/>
        </w:rPr>
        <w:t xml:space="preserve"> o ublažavanju i uklanjanju posljedica prirodnih nepogoda (Narodne Novine </w:t>
      </w:r>
      <w:bookmarkEnd w:id="4"/>
      <w:r w:rsidR="009728CE" w:rsidRPr="00C96AB2">
        <w:rPr>
          <w:rFonts w:ascii="Arial" w:hAnsi="Arial" w:cs="Arial"/>
          <w:color w:val="000000" w:themeColor="text1"/>
        </w:rPr>
        <w:t>br. 16/19)</w:t>
      </w:r>
      <w:r w:rsidR="009728CE" w:rsidRPr="00C96AB2">
        <w:rPr>
          <w:rFonts w:ascii="Arial" w:hAnsi="Arial" w:cs="Arial"/>
        </w:rPr>
        <w:t xml:space="preserve"> </w:t>
      </w:r>
      <w:bookmarkEnd w:id="5"/>
      <w:r w:rsidR="009728CE" w:rsidRPr="00C96AB2">
        <w:rPr>
          <w:rFonts w:ascii="Arial" w:hAnsi="Arial" w:cs="Arial"/>
        </w:rPr>
        <w:t xml:space="preserve">kojim se </w:t>
      </w:r>
      <w:r w:rsidR="009728CE" w:rsidRPr="00C96AB2">
        <w:rPr>
          <w:rFonts w:ascii="Arial" w:hAnsi="Arial" w:cs="Arial"/>
          <w:color w:val="000000" w:themeColor="text1"/>
        </w:rPr>
        <w:t xml:space="preserve">uređuju kriteriji i ovlasti za proglašenje prirodne nepogode, procjena štete od prirodne nepogode, dodjela pomoći za ublažavanje i djelomično uklanjanje posljedica prirodnih nepogoda nastalih na području Republike Hrvatske, Registar šteta od prirodnih nepogoda te druga pitanja u vezi s dodjelom pomoći za ublažavanje i djelomično uklanjanje posljedica prirodnih nepogoda. </w:t>
      </w:r>
    </w:p>
    <w:p w14:paraId="50BA6005" w14:textId="039E0E14" w:rsidR="009728CE" w:rsidRPr="00C96AB2" w:rsidRDefault="009728CE" w:rsidP="009728CE">
      <w:pPr>
        <w:pStyle w:val="StandardWeb"/>
        <w:shd w:val="clear" w:color="auto" w:fill="FFFFFF"/>
        <w:spacing w:after="0"/>
        <w:jc w:val="both"/>
        <w:rPr>
          <w:rFonts w:ascii="Arial" w:hAnsi="Arial" w:cs="Arial"/>
          <w:color w:val="000000" w:themeColor="text1"/>
        </w:rPr>
      </w:pPr>
      <w:r w:rsidRPr="00C96AB2">
        <w:rPr>
          <w:rFonts w:ascii="Arial" w:hAnsi="Arial" w:cs="Arial"/>
          <w:color w:val="000000" w:themeColor="text1"/>
        </w:rPr>
        <w:t>Člankom 8. Zakona propisano je da poslove u vezi s procjenom štete i dodjele sredstava pomoći za ublažavanje i djelomično uklanjanje posljedica prirodnih nepogoda obavljaju, između ostalih, gradska i općinska povjerenstva za procjenu šteta od prirodnih nepogoda.</w:t>
      </w:r>
    </w:p>
    <w:p w14:paraId="19027A08" w14:textId="564C3ACF" w:rsidR="009728CE" w:rsidRPr="00C96AB2" w:rsidRDefault="009728CE" w:rsidP="009728CE">
      <w:pPr>
        <w:pStyle w:val="StandardWeb"/>
        <w:shd w:val="clear" w:color="auto" w:fill="FFFFFF"/>
        <w:spacing w:after="0"/>
        <w:jc w:val="both"/>
        <w:rPr>
          <w:rFonts w:ascii="Arial" w:hAnsi="Arial" w:cs="Arial"/>
          <w:color w:val="000000" w:themeColor="text1"/>
        </w:rPr>
      </w:pPr>
      <w:r w:rsidRPr="00C96AB2">
        <w:rPr>
          <w:rFonts w:ascii="Arial" w:hAnsi="Arial" w:cs="Arial"/>
          <w:color w:val="000000" w:themeColor="text1"/>
        </w:rPr>
        <w:t>Postupanja i poslove propisane Zakonom povjerenstva provode u suradnji s nadležnim ministarstvima, Vladom Republike Hrvatske i drugim tijelima koja sudjeluju u određenju kriterija i isplate sredstava pomoći za djelomičnu sanaciju šteta od prirodnih nepogoda.</w:t>
      </w:r>
    </w:p>
    <w:p w14:paraId="0F10530F" w14:textId="77777777" w:rsidR="009728CE" w:rsidRPr="00C96AB2" w:rsidRDefault="009728CE" w:rsidP="009728CE">
      <w:pPr>
        <w:pStyle w:val="Standard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 w:themeColor="text1"/>
        </w:rPr>
      </w:pPr>
      <w:r w:rsidRPr="00C96AB2">
        <w:rPr>
          <w:rFonts w:ascii="Arial" w:hAnsi="Arial" w:cs="Arial"/>
          <w:color w:val="000000" w:themeColor="text1"/>
        </w:rPr>
        <w:t>Zakonom je također propisano da se članovima povjerenstava mogu imenovati osobe koje imaju dobar ugled i koje raspolažu potrebnim stručnim znanjima.</w:t>
      </w:r>
    </w:p>
    <w:p w14:paraId="004F2B3D" w14:textId="77777777" w:rsidR="009728CE" w:rsidRPr="00C96AB2" w:rsidRDefault="009728CE" w:rsidP="009728CE">
      <w:pPr>
        <w:pStyle w:val="Standard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 w:themeColor="text1"/>
        </w:rPr>
      </w:pPr>
    </w:p>
    <w:p w14:paraId="783A6CE4" w14:textId="77777777" w:rsidR="009728CE" w:rsidRPr="00C96AB2" w:rsidRDefault="009728CE" w:rsidP="009728CE">
      <w:pPr>
        <w:pStyle w:val="Standard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 w:themeColor="text1"/>
        </w:rPr>
      </w:pPr>
      <w:r w:rsidRPr="00C96AB2">
        <w:rPr>
          <w:rFonts w:ascii="Arial" w:hAnsi="Arial" w:cs="Arial"/>
          <w:color w:val="000000" w:themeColor="text1"/>
        </w:rPr>
        <w:t>Člankom 14. Zakona  propisano je da članove i broj članova općinskog odnosno gradskog povjerenstva imenuje gradsko odnosno općinsko vijeće na razdoblje od četiri godine i o njihovu imenovanju obavještava županijsko povjerenstvo.</w:t>
      </w:r>
    </w:p>
    <w:p w14:paraId="74706DB3" w14:textId="77777777" w:rsidR="009728CE" w:rsidRPr="00C96AB2" w:rsidRDefault="009728CE" w:rsidP="009728CE">
      <w:pPr>
        <w:pStyle w:val="Standard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 w:themeColor="text1"/>
        </w:rPr>
      </w:pPr>
    </w:p>
    <w:p w14:paraId="182D5275" w14:textId="77777777" w:rsidR="009728CE" w:rsidRPr="00C96AB2" w:rsidRDefault="009728CE" w:rsidP="009728CE">
      <w:pPr>
        <w:pStyle w:val="Standard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 w:themeColor="text1"/>
        </w:rPr>
      </w:pPr>
      <w:r w:rsidRPr="00C96AB2">
        <w:rPr>
          <w:rFonts w:ascii="Arial" w:hAnsi="Arial" w:cs="Arial"/>
          <w:color w:val="000000" w:themeColor="text1"/>
        </w:rPr>
        <w:t>Konačno Zakonom su uređeni poslovi koje povjerenstva obavljaju i to:</w:t>
      </w:r>
    </w:p>
    <w:p w14:paraId="1DC111AC" w14:textId="77777777" w:rsidR="009728CE" w:rsidRPr="00C96AB2" w:rsidRDefault="009728CE" w:rsidP="009728CE">
      <w:pPr>
        <w:pStyle w:val="Standard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 w:themeColor="text1"/>
        </w:rPr>
      </w:pPr>
      <w:r w:rsidRPr="00C96AB2">
        <w:rPr>
          <w:rFonts w:ascii="Arial" w:hAnsi="Arial" w:cs="Arial"/>
          <w:color w:val="000000" w:themeColor="text1"/>
        </w:rPr>
        <w:t>1. utvrđuju i provjeravaju visinu štete od prirodne nepogode za područje općine odnosno grada</w:t>
      </w:r>
    </w:p>
    <w:p w14:paraId="12CFABAF" w14:textId="77777777" w:rsidR="009728CE" w:rsidRPr="00C96AB2" w:rsidRDefault="009728CE" w:rsidP="009728CE">
      <w:pPr>
        <w:pStyle w:val="Standard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 w:themeColor="text1"/>
        </w:rPr>
      </w:pPr>
      <w:r w:rsidRPr="00C96AB2">
        <w:rPr>
          <w:rFonts w:ascii="Arial" w:hAnsi="Arial" w:cs="Arial"/>
          <w:color w:val="000000" w:themeColor="text1"/>
        </w:rPr>
        <w:t>2. unose podatke o prvim procjenama šteta u Registar šteta</w:t>
      </w:r>
    </w:p>
    <w:p w14:paraId="43FA14E4" w14:textId="77777777" w:rsidR="009728CE" w:rsidRPr="00C96AB2" w:rsidRDefault="009728CE" w:rsidP="009728CE">
      <w:pPr>
        <w:pStyle w:val="Standard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 w:themeColor="text1"/>
        </w:rPr>
      </w:pPr>
      <w:r w:rsidRPr="00C96AB2">
        <w:rPr>
          <w:rFonts w:ascii="Arial" w:hAnsi="Arial" w:cs="Arial"/>
          <w:color w:val="000000" w:themeColor="text1"/>
        </w:rPr>
        <w:t>3. unose i prosljeđuju putem Registra šteta konačne procjene šteta županijskom povjerenstvu</w:t>
      </w:r>
    </w:p>
    <w:p w14:paraId="6C005122" w14:textId="77777777" w:rsidR="009728CE" w:rsidRPr="00C96AB2" w:rsidRDefault="009728CE" w:rsidP="009728CE">
      <w:pPr>
        <w:pStyle w:val="Standard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 w:themeColor="text1"/>
        </w:rPr>
      </w:pPr>
      <w:r w:rsidRPr="00C96AB2">
        <w:rPr>
          <w:rFonts w:ascii="Arial" w:hAnsi="Arial" w:cs="Arial"/>
          <w:color w:val="000000" w:themeColor="text1"/>
        </w:rPr>
        <w:t>4. raspoređuju dodijeljena sredstva pomoći za ublažavanje i djelomično uklanjanje posljedica prirodnih nepogoda oštećenicima</w:t>
      </w:r>
    </w:p>
    <w:p w14:paraId="63356B2D" w14:textId="77777777" w:rsidR="009728CE" w:rsidRPr="00C96AB2" w:rsidRDefault="009728CE" w:rsidP="009728CE">
      <w:pPr>
        <w:pStyle w:val="Standard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 w:themeColor="text1"/>
        </w:rPr>
      </w:pPr>
      <w:r w:rsidRPr="00C96AB2">
        <w:rPr>
          <w:rFonts w:ascii="Arial" w:hAnsi="Arial" w:cs="Arial"/>
          <w:color w:val="000000" w:themeColor="text1"/>
        </w:rPr>
        <w:t>5. prate i nadziru namjensko korištenje odobrenih sredstava pomoći za djelomičnu sanaciju šteta od prirodnih nepogoda prema ovom Zakonu</w:t>
      </w:r>
    </w:p>
    <w:p w14:paraId="135D97DC" w14:textId="77777777" w:rsidR="009728CE" w:rsidRPr="00C96AB2" w:rsidRDefault="009728CE" w:rsidP="009728CE">
      <w:pPr>
        <w:pStyle w:val="Standard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 w:themeColor="text1"/>
        </w:rPr>
      </w:pPr>
      <w:r w:rsidRPr="00C96AB2">
        <w:rPr>
          <w:rFonts w:ascii="Arial" w:hAnsi="Arial" w:cs="Arial"/>
          <w:color w:val="000000" w:themeColor="text1"/>
        </w:rPr>
        <w:t>6. izrađuju izvješća o utrošku dodijeljenih sredstava žurne pomoći i sredstava pomoći za ublažavanje i djelomično uklanjanje posljedica prirodnih nepogoda i dostavljaju ih županijskom povjerenstvu putem Registra šteta</w:t>
      </w:r>
    </w:p>
    <w:p w14:paraId="089785BA" w14:textId="77777777" w:rsidR="009728CE" w:rsidRPr="00C96AB2" w:rsidRDefault="009728CE" w:rsidP="009728CE">
      <w:pPr>
        <w:pStyle w:val="Standard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 w:themeColor="text1"/>
        </w:rPr>
      </w:pPr>
      <w:r w:rsidRPr="00C96AB2">
        <w:rPr>
          <w:rFonts w:ascii="Arial" w:hAnsi="Arial" w:cs="Arial"/>
          <w:color w:val="000000" w:themeColor="text1"/>
        </w:rPr>
        <w:t>7. surađuju sa županijskim povjerenstvom u provedbi ovoga Zakona</w:t>
      </w:r>
    </w:p>
    <w:p w14:paraId="37F1E9E4" w14:textId="77777777" w:rsidR="009728CE" w:rsidRPr="00C96AB2" w:rsidRDefault="009728CE" w:rsidP="009728CE">
      <w:pPr>
        <w:pStyle w:val="Standard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 w:themeColor="text1"/>
        </w:rPr>
      </w:pPr>
      <w:r w:rsidRPr="00C96AB2">
        <w:rPr>
          <w:rFonts w:ascii="Arial" w:hAnsi="Arial" w:cs="Arial"/>
          <w:color w:val="000000" w:themeColor="text1"/>
        </w:rPr>
        <w:t>8. donose plan djelovanja u području prirodnih nepogoda iz svoje nadležnosti</w:t>
      </w:r>
    </w:p>
    <w:p w14:paraId="56A6A7F1" w14:textId="77777777" w:rsidR="009728CE" w:rsidRPr="00C96AB2" w:rsidRDefault="009728CE" w:rsidP="009728CE">
      <w:pPr>
        <w:pStyle w:val="Standard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 w:themeColor="text1"/>
        </w:rPr>
      </w:pPr>
      <w:r w:rsidRPr="00C96AB2">
        <w:rPr>
          <w:rFonts w:ascii="Arial" w:hAnsi="Arial" w:cs="Arial"/>
          <w:color w:val="000000" w:themeColor="text1"/>
        </w:rPr>
        <w:t>9. obavljaju druge poslove i aktivnosti iz svojeg djelokruga u suradnji sa županijskim povjerenstvima</w:t>
      </w:r>
    </w:p>
    <w:p w14:paraId="5285B9C4" w14:textId="77777777" w:rsidR="009728CE" w:rsidRDefault="009728CE" w:rsidP="009728CE">
      <w:pPr>
        <w:pStyle w:val="Standard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 w:themeColor="text1"/>
        </w:rPr>
      </w:pPr>
    </w:p>
    <w:p w14:paraId="1FB4D4F8" w14:textId="77777777" w:rsidR="003719C7" w:rsidRPr="00C96AB2" w:rsidRDefault="003719C7" w:rsidP="009728CE">
      <w:pPr>
        <w:pStyle w:val="Standard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 w:themeColor="text1"/>
        </w:rPr>
      </w:pPr>
    </w:p>
    <w:p w14:paraId="6F347FA6" w14:textId="77777777" w:rsidR="009728CE" w:rsidRPr="00C96AB2" w:rsidRDefault="009728CE" w:rsidP="009728CE">
      <w:pPr>
        <w:pStyle w:val="StandardWeb"/>
        <w:shd w:val="clear" w:color="auto" w:fill="FFFFFF"/>
        <w:spacing w:before="0" w:beforeAutospacing="0" w:after="0" w:afterAutospacing="0"/>
        <w:jc w:val="both"/>
        <w:rPr>
          <w:rStyle w:val="Naglaeno"/>
          <w:rFonts w:ascii="Arial" w:eastAsiaTheme="majorEastAsia" w:hAnsi="Arial" w:cs="Arial"/>
          <w:color w:val="000000" w:themeColor="text1"/>
        </w:rPr>
      </w:pPr>
      <w:r w:rsidRPr="00C96AB2">
        <w:rPr>
          <w:rStyle w:val="Naglaeno"/>
          <w:rFonts w:ascii="Arial" w:eastAsiaTheme="majorEastAsia" w:hAnsi="Arial" w:cs="Arial"/>
          <w:color w:val="000000" w:themeColor="text1"/>
        </w:rPr>
        <w:lastRenderedPageBreak/>
        <w:t>II. RAZLOZI ZBOG KOJIH SE PREDLAŽE DONOŠENJE ODLUKE</w:t>
      </w:r>
    </w:p>
    <w:p w14:paraId="4C11EF47" w14:textId="77B4D9FE" w:rsidR="009728CE" w:rsidRPr="00C96AB2" w:rsidRDefault="009728CE" w:rsidP="009728CE">
      <w:pPr>
        <w:pStyle w:val="StandardWeb"/>
        <w:shd w:val="clear" w:color="auto" w:fill="FFFFFF"/>
        <w:spacing w:after="0"/>
        <w:jc w:val="both"/>
        <w:rPr>
          <w:rFonts w:ascii="Arial" w:hAnsi="Arial" w:cs="Arial"/>
          <w:color w:val="000000" w:themeColor="text1"/>
        </w:rPr>
      </w:pPr>
      <w:r w:rsidRPr="00C96AB2">
        <w:rPr>
          <w:rFonts w:ascii="Arial" w:hAnsi="Arial" w:cs="Arial"/>
          <w:color w:val="000000" w:themeColor="text1"/>
        </w:rPr>
        <w:t>Donošenje Odluke predlaže se iz razloga što je postojećim članovima povjerenstva imenovanim Odlukom Općinskog vijeća od 21.09.2021.</w:t>
      </w:r>
      <w:r w:rsidR="00F70CFE">
        <w:rPr>
          <w:rFonts w:ascii="Arial" w:hAnsi="Arial" w:cs="Arial"/>
          <w:color w:val="000000" w:themeColor="text1"/>
        </w:rPr>
        <w:t xml:space="preserve"> </w:t>
      </w:r>
      <w:r w:rsidRPr="00C96AB2">
        <w:rPr>
          <w:rFonts w:ascii="Arial" w:hAnsi="Arial" w:cs="Arial"/>
          <w:color w:val="000000" w:themeColor="text1"/>
        </w:rPr>
        <w:t xml:space="preserve">godine istekao mandat te je stoga nužno imenovati nove članove </w:t>
      </w:r>
      <w:r w:rsidR="00C96AB2" w:rsidRPr="00C96AB2">
        <w:rPr>
          <w:rFonts w:ascii="Arial" w:hAnsi="Arial" w:cs="Arial"/>
          <w:color w:val="000000" w:themeColor="text1"/>
        </w:rPr>
        <w:t>Povjerenstva</w:t>
      </w:r>
      <w:r w:rsidRPr="00C96AB2">
        <w:rPr>
          <w:rFonts w:ascii="Arial" w:hAnsi="Arial" w:cs="Arial"/>
          <w:color w:val="000000" w:themeColor="text1"/>
        </w:rPr>
        <w:t>.</w:t>
      </w:r>
    </w:p>
    <w:p w14:paraId="671546E4" w14:textId="77777777" w:rsidR="009728CE" w:rsidRPr="00C96AB2" w:rsidRDefault="009728CE" w:rsidP="009728CE">
      <w:pPr>
        <w:pStyle w:val="StandardWeb"/>
        <w:shd w:val="clear" w:color="auto" w:fill="FFFFFF"/>
        <w:spacing w:before="0" w:beforeAutospacing="0" w:after="0" w:afterAutospacing="0"/>
        <w:jc w:val="both"/>
        <w:rPr>
          <w:rStyle w:val="Naglaeno"/>
          <w:rFonts w:ascii="Arial" w:eastAsiaTheme="majorEastAsia" w:hAnsi="Arial" w:cs="Arial"/>
          <w:color w:val="000000" w:themeColor="text1"/>
        </w:rPr>
      </w:pPr>
      <w:r w:rsidRPr="00C96AB2">
        <w:rPr>
          <w:rStyle w:val="Naglaeno"/>
          <w:rFonts w:ascii="Arial" w:eastAsiaTheme="majorEastAsia" w:hAnsi="Arial" w:cs="Arial"/>
          <w:color w:val="000000" w:themeColor="text1"/>
        </w:rPr>
        <w:t>III. OBRAZLOŽENJE PRIJEDLOGA</w:t>
      </w:r>
    </w:p>
    <w:p w14:paraId="364D7956" w14:textId="77777777" w:rsidR="009728CE" w:rsidRPr="00C96AB2" w:rsidRDefault="009728CE" w:rsidP="009728CE">
      <w:pPr>
        <w:pStyle w:val="StandardWeb"/>
        <w:shd w:val="clear" w:color="auto" w:fill="FFFFFF"/>
        <w:spacing w:before="0" w:beforeAutospacing="0" w:after="0" w:afterAutospacing="0"/>
        <w:jc w:val="both"/>
        <w:rPr>
          <w:rStyle w:val="Naglaeno"/>
          <w:rFonts w:ascii="Arial" w:eastAsiaTheme="majorEastAsia" w:hAnsi="Arial" w:cs="Arial"/>
          <w:b w:val="0"/>
          <w:bCs w:val="0"/>
          <w:color w:val="000000" w:themeColor="text1"/>
        </w:rPr>
      </w:pPr>
    </w:p>
    <w:p w14:paraId="615BA467" w14:textId="77777777" w:rsidR="009728CE" w:rsidRPr="00C96AB2" w:rsidRDefault="009728CE" w:rsidP="009728CE">
      <w:pPr>
        <w:pStyle w:val="Standard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 w:themeColor="text1"/>
        </w:rPr>
      </w:pPr>
      <w:r w:rsidRPr="00C96AB2">
        <w:rPr>
          <w:rFonts w:ascii="Arial" w:hAnsi="Arial" w:cs="Arial"/>
          <w:color w:val="000000" w:themeColor="text1"/>
        </w:rPr>
        <w:t xml:space="preserve">Ovim prijedlogom predlaže se da povjerenstvo broji 5 članova od kojih je dio članova bilo i u sastavu dosadašnjeg povjerenstva. </w:t>
      </w:r>
      <w:r w:rsidRPr="00C96AB2">
        <w:rPr>
          <w:rStyle w:val="Naglaeno"/>
          <w:rFonts w:ascii="Arial" w:eastAsiaTheme="majorEastAsia" w:hAnsi="Arial" w:cs="Arial"/>
          <w:b w:val="0"/>
          <w:bCs w:val="0"/>
          <w:color w:val="000000" w:themeColor="text1"/>
        </w:rPr>
        <w:t>Članovi koje se predlaže imenovati imaju</w:t>
      </w:r>
      <w:r w:rsidRPr="00C96AB2">
        <w:rPr>
          <w:rFonts w:ascii="Arial" w:hAnsi="Arial" w:cs="Arial"/>
          <w:color w:val="000000" w:themeColor="text1"/>
        </w:rPr>
        <w:t xml:space="preserve"> dobar ugled i raspolažu potrebnim stručnim znanjima.</w:t>
      </w:r>
    </w:p>
    <w:p w14:paraId="13BEF2FD" w14:textId="77777777" w:rsidR="009728CE" w:rsidRPr="00C96AB2" w:rsidRDefault="009728CE" w:rsidP="009728CE">
      <w:pPr>
        <w:pStyle w:val="Standard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 w:themeColor="text1"/>
        </w:rPr>
      </w:pPr>
    </w:p>
    <w:p w14:paraId="1F7C9925" w14:textId="77777777" w:rsidR="009728CE" w:rsidRPr="00C96AB2" w:rsidRDefault="009728CE" w:rsidP="009728CE">
      <w:pPr>
        <w:pStyle w:val="StandardWeb"/>
        <w:shd w:val="clear" w:color="auto" w:fill="FFFFFF"/>
        <w:spacing w:before="0" w:beforeAutospacing="0" w:after="0" w:afterAutospacing="0"/>
        <w:jc w:val="both"/>
        <w:rPr>
          <w:rStyle w:val="Naglaeno"/>
          <w:rFonts w:ascii="Arial" w:eastAsiaTheme="majorEastAsia" w:hAnsi="Arial" w:cs="Arial"/>
          <w:color w:val="000000" w:themeColor="text1"/>
        </w:rPr>
      </w:pPr>
      <w:r w:rsidRPr="00C96AB2">
        <w:rPr>
          <w:rStyle w:val="Naglaeno"/>
          <w:rFonts w:ascii="Arial" w:eastAsiaTheme="majorEastAsia" w:hAnsi="Arial" w:cs="Arial"/>
          <w:color w:val="000000" w:themeColor="text1"/>
        </w:rPr>
        <w:t>IV. STUPANJE NA SNAGU</w:t>
      </w:r>
    </w:p>
    <w:p w14:paraId="0A0BF3FD" w14:textId="77777777" w:rsidR="009728CE" w:rsidRPr="00C96AB2" w:rsidRDefault="009728CE" w:rsidP="009728CE">
      <w:pPr>
        <w:pStyle w:val="Standard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 w:themeColor="text1"/>
        </w:rPr>
      </w:pPr>
      <w:r w:rsidRPr="00C96AB2">
        <w:rPr>
          <w:rFonts w:ascii="Arial" w:hAnsi="Arial" w:cs="Arial"/>
          <w:color w:val="000000" w:themeColor="text1"/>
        </w:rPr>
        <w:t>Zakonom je propisano da se Odluke o imenovanjima općinskog  povjerenstava objavljuju u službenom glasniku jedinice lokalne i područne (regionalne) samouprave.</w:t>
      </w:r>
    </w:p>
    <w:p w14:paraId="079BF8B2" w14:textId="3C9BBD8F" w:rsidR="009728CE" w:rsidRPr="00C96AB2" w:rsidRDefault="009728CE" w:rsidP="009728CE">
      <w:pPr>
        <w:pStyle w:val="Standard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 w:themeColor="text1"/>
        </w:rPr>
      </w:pPr>
      <w:r w:rsidRPr="00C96AB2">
        <w:rPr>
          <w:rFonts w:ascii="Arial" w:hAnsi="Arial" w:cs="Arial"/>
          <w:color w:val="000000" w:themeColor="text1"/>
        </w:rPr>
        <w:t xml:space="preserve">Na osnovu navedenog predlaže se da odluka stupi na snagu </w:t>
      </w:r>
      <w:r w:rsidR="00C96AB2" w:rsidRPr="00C96AB2">
        <w:rPr>
          <w:rFonts w:ascii="Arial" w:hAnsi="Arial" w:cs="Arial"/>
          <w:color w:val="000000" w:themeColor="text1"/>
        </w:rPr>
        <w:t xml:space="preserve">danom </w:t>
      </w:r>
      <w:r w:rsidR="00F70CFE">
        <w:rPr>
          <w:rFonts w:ascii="Arial" w:hAnsi="Arial" w:cs="Arial"/>
          <w:color w:val="000000" w:themeColor="text1"/>
        </w:rPr>
        <w:t xml:space="preserve">donošenja a objavit će se </w:t>
      </w:r>
      <w:r w:rsidRPr="00C96AB2">
        <w:rPr>
          <w:rFonts w:ascii="Arial" w:hAnsi="Arial" w:cs="Arial"/>
          <w:color w:val="000000" w:themeColor="text1"/>
        </w:rPr>
        <w:t xml:space="preserve">u »Službenim novinama </w:t>
      </w:r>
      <w:r w:rsidR="00F70CFE">
        <w:rPr>
          <w:rFonts w:ascii="Arial" w:hAnsi="Arial" w:cs="Arial"/>
          <w:color w:val="000000" w:themeColor="text1"/>
        </w:rPr>
        <w:t>Općine Matulji</w:t>
      </w:r>
      <w:r w:rsidRPr="00C96AB2">
        <w:rPr>
          <w:rFonts w:ascii="Arial" w:hAnsi="Arial" w:cs="Arial"/>
          <w:color w:val="000000" w:themeColor="text1"/>
        </w:rPr>
        <w:t>«</w:t>
      </w:r>
    </w:p>
    <w:p w14:paraId="05A07898" w14:textId="77777777" w:rsidR="009728CE" w:rsidRPr="00C96AB2" w:rsidRDefault="009728CE" w:rsidP="009728CE">
      <w:pPr>
        <w:pStyle w:val="Standard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 w:themeColor="text1"/>
        </w:rPr>
      </w:pPr>
    </w:p>
    <w:p w14:paraId="783F0DF9" w14:textId="768E2D5F" w:rsidR="009728CE" w:rsidRPr="00FF4B8B" w:rsidRDefault="00FF4B8B" w:rsidP="009728CE">
      <w:pPr>
        <w:pStyle w:val="StandardWeb"/>
        <w:shd w:val="clear" w:color="auto" w:fill="FFFFFF"/>
        <w:spacing w:before="0" w:beforeAutospacing="0" w:after="0" w:afterAutospacing="0"/>
        <w:jc w:val="both"/>
        <w:rPr>
          <w:rStyle w:val="Naglaeno"/>
          <w:rFonts w:ascii="Arial" w:eastAsiaTheme="majorEastAsia" w:hAnsi="Arial" w:cs="Arial"/>
          <w:b w:val="0"/>
          <w:bCs w:val="0"/>
          <w:color w:val="000000" w:themeColor="text1"/>
        </w:rPr>
      </w:pPr>
      <w:r w:rsidRPr="00FF4B8B">
        <w:rPr>
          <w:rStyle w:val="Naglaeno"/>
          <w:rFonts w:ascii="Arial" w:eastAsiaTheme="majorEastAsia" w:hAnsi="Arial" w:cs="Arial"/>
          <w:b w:val="0"/>
          <w:bCs w:val="0"/>
          <w:color w:val="000000" w:themeColor="text1"/>
        </w:rPr>
        <w:t>U Matuljima, 26.11.2025.</w:t>
      </w:r>
    </w:p>
    <w:p w14:paraId="2607F07C" w14:textId="3FA91D9D" w:rsidR="009728CE" w:rsidRPr="00C96AB2" w:rsidRDefault="00C96AB2" w:rsidP="00F70CFE">
      <w:pPr>
        <w:pStyle w:val="StandardWeb"/>
        <w:shd w:val="clear" w:color="auto" w:fill="FFFFFF"/>
        <w:spacing w:before="0" w:beforeAutospacing="0" w:after="0" w:afterAutospacing="0"/>
        <w:ind w:left="4248" w:firstLine="708"/>
        <w:jc w:val="both"/>
        <w:rPr>
          <w:rStyle w:val="Naglaeno"/>
          <w:rFonts w:ascii="Arial" w:eastAsiaTheme="majorEastAsia" w:hAnsi="Arial" w:cs="Arial"/>
          <w:color w:val="000000" w:themeColor="text1"/>
        </w:rPr>
      </w:pPr>
      <w:r w:rsidRPr="00C96AB2">
        <w:rPr>
          <w:rStyle w:val="Naglaeno"/>
          <w:rFonts w:ascii="Arial" w:eastAsiaTheme="majorEastAsia" w:hAnsi="Arial" w:cs="Arial"/>
          <w:color w:val="000000" w:themeColor="text1"/>
        </w:rPr>
        <w:t>OPĆINSKA NAČELNICA</w:t>
      </w:r>
    </w:p>
    <w:p w14:paraId="56F2C6C1" w14:textId="75856D14" w:rsidR="00C96AB2" w:rsidRPr="00C96AB2" w:rsidRDefault="00C96AB2" w:rsidP="009728CE">
      <w:pPr>
        <w:pStyle w:val="StandardWeb"/>
        <w:shd w:val="clear" w:color="auto" w:fill="FFFFFF"/>
        <w:spacing w:before="0" w:beforeAutospacing="0" w:after="0" w:afterAutospacing="0"/>
        <w:ind w:left="3540" w:firstLine="708"/>
        <w:jc w:val="both"/>
        <w:rPr>
          <w:rStyle w:val="Naglaeno"/>
          <w:rFonts w:ascii="Arial" w:eastAsiaTheme="majorEastAsia" w:hAnsi="Arial" w:cs="Arial"/>
          <w:color w:val="000000" w:themeColor="text1"/>
        </w:rPr>
      </w:pPr>
      <w:r w:rsidRPr="00C96AB2">
        <w:rPr>
          <w:rStyle w:val="Naglaeno"/>
          <w:rFonts w:ascii="Arial" w:eastAsiaTheme="majorEastAsia" w:hAnsi="Arial" w:cs="Arial"/>
          <w:color w:val="000000" w:themeColor="text1"/>
        </w:rPr>
        <w:t xml:space="preserve">         </w:t>
      </w:r>
      <w:r w:rsidR="00F70CFE">
        <w:rPr>
          <w:rStyle w:val="Naglaeno"/>
          <w:rFonts w:ascii="Arial" w:eastAsiaTheme="majorEastAsia" w:hAnsi="Arial" w:cs="Arial"/>
          <w:color w:val="000000" w:themeColor="text1"/>
        </w:rPr>
        <w:tab/>
        <w:t xml:space="preserve">     </w:t>
      </w:r>
      <w:r w:rsidRPr="00C96AB2">
        <w:rPr>
          <w:rStyle w:val="Naglaeno"/>
          <w:rFonts w:ascii="Arial" w:eastAsiaTheme="majorEastAsia" w:hAnsi="Arial" w:cs="Arial"/>
          <w:color w:val="000000" w:themeColor="text1"/>
        </w:rPr>
        <w:t xml:space="preserve"> Ingrid Debeuc</w:t>
      </w:r>
      <w:r w:rsidR="00F70CFE">
        <w:rPr>
          <w:rStyle w:val="Naglaeno"/>
          <w:rFonts w:ascii="Arial" w:eastAsiaTheme="majorEastAsia" w:hAnsi="Arial" w:cs="Arial"/>
          <w:color w:val="000000" w:themeColor="text1"/>
        </w:rPr>
        <w:t xml:space="preserve"> v.r.</w:t>
      </w:r>
    </w:p>
    <w:p w14:paraId="584999A9" w14:textId="77777777" w:rsidR="009728CE" w:rsidRPr="00C96AB2" w:rsidRDefault="009728CE" w:rsidP="009728CE">
      <w:pPr>
        <w:pStyle w:val="Standard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</w:p>
    <w:p w14:paraId="1638E6E4" w14:textId="77777777" w:rsidR="00C96AB2" w:rsidRPr="00C96AB2" w:rsidRDefault="00C96AB2" w:rsidP="009728CE">
      <w:pPr>
        <w:pStyle w:val="Standard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</w:p>
    <w:p w14:paraId="02A12F11" w14:textId="77777777" w:rsidR="00C96AB2" w:rsidRPr="00C96AB2" w:rsidRDefault="00C96AB2" w:rsidP="009728CE">
      <w:pPr>
        <w:pStyle w:val="Standard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</w:p>
    <w:p w14:paraId="544202BB" w14:textId="77777777" w:rsidR="00C96AB2" w:rsidRPr="00C96AB2" w:rsidRDefault="00C96AB2" w:rsidP="009728CE">
      <w:pPr>
        <w:pStyle w:val="Standard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</w:p>
    <w:p w14:paraId="6AE6D88C" w14:textId="77777777" w:rsidR="00C96AB2" w:rsidRPr="00C96AB2" w:rsidRDefault="00C96AB2" w:rsidP="009728CE">
      <w:pPr>
        <w:pStyle w:val="Standard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</w:p>
    <w:p w14:paraId="05F98338" w14:textId="77777777" w:rsidR="00C96AB2" w:rsidRPr="00C96AB2" w:rsidRDefault="00C96AB2" w:rsidP="009728CE">
      <w:pPr>
        <w:pStyle w:val="Standard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</w:p>
    <w:p w14:paraId="37151D81" w14:textId="77777777" w:rsidR="00C96AB2" w:rsidRPr="00C96AB2" w:rsidRDefault="00C96AB2" w:rsidP="009728CE">
      <w:pPr>
        <w:pStyle w:val="Standard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</w:p>
    <w:p w14:paraId="355BA98E" w14:textId="77777777" w:rsidR="00C96AB2" w:rsidRPr="00C96AB2" w:rsidRDefault="00C96AB2" w:rsidP="009728CE">
      <w:pPr>
        <w:pStyle w:val="Standard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</w:p>
    <w:p w14:paraId="2E81FCA4" w14:textId="77777777" w:rsidR="00C96AB2" w:rsidRPr="00C96AB2" w:rsidRDefault="00C96AB2" w:rsidP="009728CE">
      <w:pPr>
        <w:pStyle w:val="Standard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</w:p>
    <w:p w14:paraId="05A2282D" w14:textId="77777777" w:rsidR="00C96AB2" w:rsidRPr="00C96AB2" w:rsidRDefault="00C96AB2" w:rsidP="009728CE">
      <w:pPr>
        <w:pStyle w:val="Standard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</w:p>
    <w:p w14:paraId="4F158E3F" w14:textId="77777777" w:rsidR="00C96AB2" w:rsidRPr="00C96AB2" w:rsidRDefault="00C96AB2" w:rsidP="009728CE">
      <w:pPr>
        <w:pStyle w:val="Standard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</w:p>
    <w:p w14:paraId="374D56BB" w14:textId="77777777" w:rsidR="00C96AB2" w:rsidRPr="00C96AB2" w:rsidRDefault="00C96AB2" w:rsidP="009728CE">
      <w:pPr>
        <w:pStyle w:val="Standard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</w:p>
    <w:p w14:paraId="382328CD" w14:textId="77777777" w:rsidR="00C96AB2" w:rsidRPr="00C96AB2" w:rsidRDefault="00C96AB2" w:rsidP="009728CE">
      <w:pPr>
        <w:pStyle w:val="Standard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</w:p>
    <w:p w14:paraId="50AA2D05" w14:textId="77777777" w:rsidR="00C96AB2" w:rsidRPr="00C96AB2" w:rsidRDefault="00C96AB2" w:rsidP="009728CE">
      <w:pPr>
        <w:pStyle w:val="Standard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</w:p>
    <w:p w14:paraId="00BF7BE7" w14:textId="77777777" w:rsidR="00C96AB2" w:rsidRPr="00C96AB2" w:rsidRDefault="00C96AB2" w:rsidP="009728CE">
      <w:pPr>
        <w:pStyle w:val="Standard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</w:p>
    <w:p w14:paraId="3C813CF5" w14:textId="77777777" w:rsidR="00C96AB2" w:rsidRPr="00C96AB2" w:rsidRDefault="00C96AB2" w:rsidP="009728CE">
      <w:pPr>
        <w:pStyle w:val="Standard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</w:p>
    <w:p w14:paraId="056CA67E" w14:textId="77777777" w:rsidR="00C96AB2" w:rsidRPr="00C96AB2" w:rsidRDefault="00C96AB2" w:rsidP="009728CE">
      <w:pPr>
        <w:pStyle w:val="Standard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</w:p>
    <w:p w14:paraId="7622BB98" w14:textId="77777777" w:rsidR="00C96AB2" w:rsidRPr="00C96AB2" w:rsidRDefault="00C96AB2" w:rsidP="009728CE">
      <w:pPr>
        <w:pStyle w:val="Standard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</w:p>
    <w:p w14:paraId="30D7A089" w14:textId="77777777" w:rsidR="00C96AB2" w:rsidRPr="00C96AB2" w:rsidRDefault="00C96AB2" w:rsidP="009728CE">
      <w:pPr>
        <w:pStyle w:val="Standard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</w:p>
    <w:p w14:paraId="51FAD32B" w14:textId="77777777" w:rsidR="00C96AB2" w:rsidRPr="00C96AB2" w:rsidRDefault="00C96AB2" w:rsidP="009728CE">
      <w:pPr>
        <w:pStyle w:val="Standard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</w:p>
    <w:p w14:paraId="4580DB7B" w14:textId="77777777" w:rsidR="00C96AB2" w:rsidRPr="00C96AB2" w:rsidRDefault="00C96AB2" w:rsidP="009728CE">
      <w:pPr>
        <w:pStyle w:val="Standard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</w:p>
    <w:p w14:paraId="613E62D6" w14:textId="77777777" w:rsidR="00F70CFE" w:rsidRDefault="00F70CFE">
      <w:pPr>
        <w:rPr>
          <w:rFonts w:ascii="Arial" w:eastAsia="Times New Roman" w:hAnsi="Arial" w:cs="Arial"/>
          <w:color w:val="000000"/>
          <w:kern w:val="0"/>
          <w:sz w:val="24"/>
          <w:szCs w:val="24"/>
          <w:lang w:eastAsia="hr-HR"/>
          <w14:ligatures w14:val="none"/>
        </w:rPr>
      </w:pPr>
      <w:r>
        <w:rPr>
          <w:rFonts w:ascii="Arial" w:hAnsi="Arial" w:cs="Arial"/>
          <w:color w:val="000000"/>
        </w:rPr>
        <w:br w:type="page"/>
      </w:r>
    </w:p>
    <w:p w14:paraId="742C0944" w14:textId="4655B646" w:rsidR="009728CE" w:rsidRPr="00C96AB2" w:rsidRDefault="00C96AB2" w:rsidP="009728CE">
      <w:pPr>
        <w:pStyle w:val="Standard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C96AB2">
        <w:rPr>
          <w:rFonts w:ascii="Arial" w:hAnsi="Arial" w:cs="Arial"/>
          <w:color w:val="000000"/>
        </w:rPr>
        <w:lastRenderedPageBreak/>
        <w:t>PRIJEDLOG</w:t>
      </w:r>
    </w:p>
    <w:p w14:paraId="28F5A840" w14:textId="77777777" w:rsidR="00C96AB2" w:rsidRDefault="00C96AB2" w:rsidP="009728CE">
      <w:pPr>
        <w:pStyle w:val="StandardWeb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14:paraId="182FD338" w14:textId="7FF1AB93" w:rsidR="00C9182D" w:rsidRPr="007806C5" w:rsidRDefault="000E63B2" w:rsidP="000E63B2">
      <w:pPr>
        <w:jc w:val="both"/>
        <w:rPr>
          <w:rFonts w:ascii="Arial" w:hAnsi="Arial" w:cs="Arial"/>
        </w:rPr>
      </w:pPr>
      <w:r w:rsidRPr="000E63B2">
        <w:rPr>
          <w:rFonts w:ascii="Arial" w:hAnsi="Arial" w:cs="Arial"/>
          <w:sz w:val="24"/>
          <w:szCs w:val="24"/>
        </w:rPr>
        <w:t xml:space="preserve">Na temelju članka 14. stavak 1. Zakona o ublažavanju i uklanjanju posljedica prirodnih </w:t>
      </w:r>
      <w:r w:rsidRPr="007806C5">
        <w:rPr>
          <w:rFonts w:ascii="Arial" w:hAnsi="Arial" w:cs="Arial"/>
        </w:rPr>
        <w:t>nepogoda („Narodne novine“ broj 16/19) i članka 32. Statuta Općine Matulji („Službene novine Primorsko-goranske županije“ broj 26/09, 38/09, 8/13, 17/14, 29/14, 4/15-pročišćeni tekst, 39/15, 7/18, 6/21, 23/21 i 36/23), Općinsko vijeće Općine Matulji, na sjednici održanoj dana</w:t>
      </w:r>
      <w:r w:rsidR="00384DBC">
        <w:rPr>
          <w:rFonts w:ascii="Arial" w:hAnsi="Arial" w:cs="Arial"/>
        </w:rPr>
        <w:t xml:space="preserve"> ________</w:t>
      </w:r>
      <w:r w:rsidRPr="007806C5">
        <w:rPr>
          <w:rFonts w:ascii="Arial" w:hAnsi="Arial" w:cs="Arial"/>
        </w:rPr>
        <w:t>, donosi</w:t>
      </w:r>
    </w:p>
    <w:p w14:paraId="73DF2AE7" w14:textId="77777777" w:rsidR="000E63B2" w:rsidRPr="007806C5" w:rsidRDefault="000E63B2" w:rsidP="000E63B2">
      <w:pPr>
        <w:jc w:val="both"/>
        <w:rPr>
          <w:rFonts w:ascii="Arial" w:hAnsi="Arial" w:cs="Arial"/>
        </w:rPr>
      </w:pPr>
    </w:p>
    <w:p w14:paraId="30433F4F" w14:textId="5AB75E41" w:rsidR="000E63B2" w:rsidRPr="007806C5" w:rsidRDefault="000E63B2" w:rsidP="000E63B2">
      <w:pPr>
        <w:jc w:val="center"/>
        <w:rPr>
          <w:rFonts w:ascii="Arial" w:hAnsi="Arial" w:cs="Arial"/>
          <w:b/>
          <w:bCs/>
        </w:rPr>
      </w:pPr>
      <w:r w:rsidRPr="007806C5">
        <w:rPr>
          <w:rFonts w:ascii="Arial" w:hAnsi="Arial" w:cs="Arial"/>
          <w:b/>
          <w:bCs/>
        </w:rPr>
        <w:t>ODLUKU</w:t>
      </w:r>
    </w:p>
    <w:p w14:paraId="0901FDFB" w14:textId="780FE937" w:rsidR="000E63B2" w:rsidRPr="007806C5" w:rsidRDefault="00F70CFE" w:rsidP="000E63B2">
      <w:pPr>
        <w:spacing w:after="0"/>
        <w:contextualSpacing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o</w:t>
      </w:r>
      <w:r w:rsidR="000E63B2" w:rsidRPr="007806C5">
        <w:rPr>
          <w:rFonts w:ascii="Arial" w:hAnsi="Arial" w:cs="Arial"/>
          <w:b/>
          <w:bCs/>
        </w:rPr>
        <w:t xml:space="preserve"> imenovanju članova Općinskog povjerenstva za </w:t>
      </w:r>
    </w:p>
    <w:p w14:paraId="69EF19DB" w14:textId="718E2A52" w:rsidR="000E63B2" w:rsidRPr="007806C5" w:rsidRDefault="00F70CFE" w:rsidP="000E63B2">
      <w:pPr>
        <w:spacing w:after="0"/>
        <w:contextualSpacing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</w:t>
      </w:r>
      <w:r w:rsidR="000E63B2" w:rsidRPr="007806C5">
        <w:rPr>
          <w:rFonts w:ascii="Arial" w:hAnsi="Arial" w:cs="Arial"/>
          <w:b/>
          <w:bCs/>
        </w:rPr>
        <w:t xml:space="preserve">rocjenu šteta od prirodnih nepogoda </w:t>
      </w:r>
    </w:p>
    <w:p w14:paraId="69F772EF" w14:textId="270D4A21" w:rsidR="000E63B2" w:rsidRPr="007806C5" w:rsidRDefault="00F70CFE" w:rsidP="000E63B2">
      <w:pPr>
        <w:spacing w:after="0"/>
        <w:contextualSpacing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n</w:t>
      </w:r>
      <w:r w:rsidR="000E63B2" w:rsidRPr="007806C5">
        <w:rPr>
          <w:rFonts w:ascii="Arial" w:hAnsi="Arial" w:cs="Arial"/>
          <w:b/>
          <w:bCs/>
        </w:rPr>
        <w:t>a području Općine Matulji</w:t>
      </w:r>
    </w:p>
    <w:p w14:paraId="5236BA82" w14:textId="77777777" w:rsidR="000E63B2" w:rsidRPr="007806C5" w:rsidRDefault="000E63B2" w:rsidP="000E63B2">
      <w:pPr>
        <w:spacing w:after="0"/>
        <w:contextualSpacing/>
        <w:jc w:val="center"/>
        <w:rPr>
          <w:rFonts w:ascii="Arial" w:hAnsi="Arial" w:cs="Arial"/>
          <w:b/>
          <w:bCs/>
        </w:rPr>
      </w:pPr>
    </w:p>
    <w:p w14:paraId="7F9BE77A" w14:textId="4FE4085E" w:rsidR="000E63B2" w:rsidRPr="007806C5" w:rsidRDefault="000E63B2" w:rsidP="000E63B2">
      <w:pPr>
        <w:spacing w:after="0"/>
        <w:contextualSpacing/>
        <w:jc w:val="center"/>
        <w:rPr>
          <w:rFonts w:ascii="Arial" w:hAnsi="Arial" w:cs="Arial"/>
        </w:rPr>
      </w:pPr>
      <w:r w:rsidRPr="007806C5">
        <w:rPr>
          <w:rFonts w:ascii="Arial" w:hAnsi="Arial" w:cs="Arial"/>
        </w:rPr>
        <w:t xml:space="preserve">Članak 1. </w:t>
      </w:r>
    </w:p>
    <w:p w14:paraId="6EAF4E66" w14:textId="3C23D957" w:rsidR="000E63B2" w:rsidRPr="007806C5" w:rsidRDefault="000E63B2" w:rsidP="000E63B2">
      <w:pPr>
        <w:spacing w:after="0"/>
        <w:contextualSpacing/>
        <w:jc w:val="both"/>
        <w:rPr>
          <w:rFonts w:ascii="Arial" w:hAnsi="Arial" w:cs="Arial"/>
        </w:rPr>
      </w:pPr>
      <w:r w:rsidRPr="007806C5">
        <w:rPr>
          <w:rFonts w:ascii="Arial" w:hAnsi="Arial" w:cs="Arial"/>
        </w:rPr>
        <w:t xml:space="preserve">Za članove Općinskog povjerenstva za procjenu šteta od prirodnih nepogoda </w:t>
      </w:r>
      <w:r w:rsidR="00F70CFE">
        <w:rPr>
          <w:rFonts w:ascii="Arial" w:hAnsi="Arial" w:cs="Arial"/>
        </w:rPr>
        <w:t xml:space="preserve">na području Općine Matulji </w:t>
      </w:r>
      <w:r w:rsidRPr="007806C5">
        <w:rPr>
          <w:rFonts w:ascii="Arial" w:hAnsi="Arial" w:cs="Arial"/>
        </w:rPr>
        <w:t>(u daljnjem tekstu. Povjerenstvo) imenuju se:</w:t>
      </w:r>
    </w:p>
    <w:p w14:paraId="01E278C3" w14:textId="77777777" w:rsidR="000E63B2" w:rsidRPr="007806C5" w:rsidRDefault="000E63B2" w:rsidP="000E63B2">
      <w:pPr>
        <w:spacing w:after="0"/>
        <w:contextualSpacing/>
        <w:jc w:val="both"/>
        <w:rPr>
          <w:rFonts w:ascii="Arial" w:hAnsi="Arial" w:cs="Arial"/>
        </w:rPr>
      </w:pPr>
    </w:p>
    <w:p w14:paraId="68A13F24" w14:textId="1251623C" w:rsidR="000E63B2" w:rsidRPr="007806C5" w:rsidRDefault="00CC01C9" w:rsidP="00CC01C9">
      <w:pPr>
        <w:pStyle w:val="Odlomakpopisa"/>
        <w:numPr>
          <w:ilvl w:val="0"/>
          <w:numId w:val="2"/>
        </w:numPr>
        <w:spacing w:after="0"/>
        <w:jc w:val="both"/>
        <w:rPr>
          <w:rFonts w:ascii="Arial" w:hAnsi="Arial" w:cs="Arial"/>
        </w:rPr>
      </w:pPr>
      <w:r w:rsidRPr="007806C5">
        <w:rPr>
          <w:rFonts w:ascii="Arial" w:hAnsi="Arial" w:cs="Arial"/>
        </w:rPr>
        <w:t>Karin Brajković, predsjednica Povjerenstva,</w:t>
      </w:r>
    </w:p>
    <w:p w14:paraId="3DC9A1C2" w14:textId="49672281" w:rsidR="00CC01C9" w:rsidRPr="007806C5" w:rsidRDefault="00CC01C9" w:rsidP="00CC01C9">
      <w:pPr>
        <w:pStyle w:val="Odlomakpopisa"/>
        <w:numPr>
          <w:ilvl w:val="0"/>
          <w:numId w:val="2"/>
        </w:numPr>
        <w:spacing w:after="0"/>
        <w:jc w:val="both"/>
        <w:rPr>
          <w:rFonts w:ascii="Arial" w:hAnsi="Arial" w:cs="Arial"/>
        </w:rPr>
      </w:pPr>
      <w:r w:rsidRPr="007806C5">
        <w:rPr>
          <w:rFonts w:ascii="Arial" w:hAnsi="Arial" w:cs="Arial"/>
        </w:rPr>
        <w:t>Mladen Šćulac, zamjenik Predsjednika,</w:t>
      </w:r>
    </w:p>
    <w:p w14:paraId="60DCF1C4" w14:textId="4CF48FA4" w:rsidR="00CC01C9" w:rsidRPr="007806C5" w:rsidRDefault="00CC01C9" w:rsidP="00CC01C9">
      <w:pPr>
        <w:pStyle w:val="Odlomakpopisa"/>
        <w:numPr>
          <w:ilvl w:val="0"/>
          <w:numId w:val="2"/>
        </w:numPr>
        <w:spacing w:after="0"/>
        <w:jc w:val="both"/>
        <w:rPr>
          <w:rFonts w:ascii="Arial" w:hAnsi="Arial" w:cs="Arial"/>
        </w:rPr>
      </w:pPr>
      <w:r w:rsidRPr="007806C5">
        <w:rPr>
          <w:rFonts w:ascii="Arial" w:hAnsi="Arial" w:cs="Arial"/>
        </w:rPr>
        <w:t>Tedi Babić, član Povjerenstva,</w:t>
      </w:r>
    </w:p>
    <w:p w14:paraId="2F78062F" w14:textId="79C60E11" w:rsidR="00CC01C9" w:rsidRPr="007806C5" w:rsidRDefault="00CC01C9" w:rsidP="00CC01C9">
      <w:pPr>
        <w:pStyle w:val="Odlomakpopisa"/>
        <w:numPr>
          <w:ilvl w:val="0"/>
          <w:numId w:val="2"/>
        </w:numPr>
        <w:spacing w:after="0"/>
        <w:jc w:val="both"/>
        <w:rPr>
          <w:rFonts w:ascii="Arial" w:hAnsi="Arial" w:cs="Arial"/>
        </w:rPr>
      </w:pPr>
      <w:r w:rsidRPr="007806C5">
        <w:rPr>
          <w:rFonts w:ascii="Arial" w:hAnsi="Arial" w:cs="Arial"/>
        </w:rPr>
        <w:t>Arsen Sušanj, član Povjerenstva,</w:t>
      </w:r>
    </w:p>
    <w:p w14:paraId="5C619806" w14:textId="0D58E7AD" w:rsidR="00CC01C9" w:rsidRPr="007806C5" w:rsidRDefault="00CC01C9" w:rsidP="00CC01C9">
      <w:pPr>
        <w:pStyle w:val="Odlomakpopisa"/>
        <w:numPr>
          <w:ilvl w:val="0"/>
          <w:numId w:val="2"/>
        </w:numPr>
        <w:spacing w:after="0"/>
        <w:jc w:val="both"/>
        <w:rPr>
          <w:rFonts w:ascii="Arial" w:hAnsi="Arial" w:cs="Arial"/>
        </w:rPr>
      </w:pPr>
      <w:r w:rsidRPr="007806C5">
        <w:rPr>
          <w:rFonts w:ascii="Arial" w:hAnsi="Arial" w:cs="Arial"/>
        </w:rPr>
        <w:t>Bruno Frlan, član Povjerenstva.</w:t>
      </w:r>
    </w:p>
    <w:p w14:paraId="1289C887" w14:textId="77777777" w:rsidR="00CC01C9" w:rsidRPr="007806C5" w:rsidRDefault="00CC01C9" w:rsidP="00CC01C9">
      <w:pPr>
        <w:pStyle w:val="Odlomakpopisa"/>
        <w:spacing w:after="0"/>
        <w:jc w:val="both"/>
        <w:rPr>
          <w:rFonts w:ascii="Arial" w:hAnsi="Arial" w:cs="Arial"/>
        </w:rPr>
      </w:pPr>
    </w:p>
    <w:p w14:paraId="57164B70" w14:textId="77777777" w:rsidR="00CC01C9" w:rsidRPr="007806C5" w:rsidRDefault="00CC01C9" w:rsidP="00CC01C9">
      <w:pPr>
        <w:pStyle w:val="Odlomakpopisa"/>
        <w:spacing w:after="0"/>
        <w:jc w:val="both"/>
        <w:rPr>
          <w:rFonts w:ascii="Arial" w:hAnsi="Arial" w:cs="Arial"/>
        </w:rPr>
      </w:pPr>
    </w:p>
    <w:p w14:paraId="26FCD7EE" w14:textId="3AE44549" w:rsidR="00CC01C9" w:rsidRPr="007806C5" w:rsidRDefault="00CC01C9" w:rsidP="00CC01C9">
      <w:pPr>
        <w:spacing w:after="0"/>
        <w:jc w:val="center"/>
        <w:rPr>
          <w:rFonts w:ascii="Arial" w:hAnsi="Arial" w:cs="Arial"/>
        </w:rPr>
      </w:pPr>
      <w:r w:rsidRPr="007806C5">
        <w:rPr>
          <w:rFonts w:ascii="Arial" w:hAnsi="Arial" w:cs="Arial"/>
        </w:rPr>
        <w:t>Članak 2.</w:t>
      </w:r>
    </w:p>
    <w:p w14:paraId="3F374672" w14:textId="5F3DB38F" w:rsidR="00CC01C9" w:rsidRPr="007806C5" w:rsidRDefault="00CC01C9" w:rsidP="00CC01C9">
      <w:pPr>
        <w:spacing w:after="0"/>
        <w:jc w:val="both"/>
        <w:rPr>
          <w:rFonts w:ascii="Arial" w:hAnsi="Arial" w:cs="Arial"/>
        </w:rPr>
      </w:pPr>
      <w:r w:rsidRPr="007806C5">
        <w:rPr>
          <w:rFonts w:ascii="Arial" w:hAnsi="Arial" w:cs="Arial"/>
        </w:rPr>
        <w:t>Članovi Povjerenstva imenuju se na vrijeme od četiri godine.</w:t>
      </w:r>
    </w:p>
    <w:p w14:paraId="731CBAE0" w14:textId="77777777" w:rsidR="00CC01C9" w:rsidRPr="007806C5" w:rsidRDefault="00CC01C9" w:rsidP="00CC01C9">
      <w:pPr>
        <w:spacing w:after="0"/>
        <w:jc w:val="both"/>
        <w:rPr>
          <w:rFonts w:ascii="Arial" w:hAnsi="Arial" w:cs="Arial"/>
        </w:rPr>
      </w:pPr>
    </w:p>
    <w:p w14:paraId="3D7A244B" w14:textId="77777777" w:rsidR="00CC01C9" w:rsidRPr="007806C5" w:rsidRDefault="00CC01C9" w:rsidP="00CC01C9">
      <w:pPr>
        <w:spacing w:after="0"/>
        <w:jc w:val="both"/>
        <w:rPr>
          <w:rFonts w:ascii="Arial" w:hAnsi="Arial" w:cs="Arial"/>
        </w:rPr>
      </w:pPr>
    </w:p>
    <w:p w14:paraId="54D70F9A" w14:textId="1D7256A1" w:rsidR="00CC01C9" w:rsidRPr="007806C5" w:rsidRDefault="00CC01C9" w:rsidP="00CC01C9">
      <w:pPr>
        <w:spacing w:after="0"/>
        <w:jc w:val="center"/>
        <w:rPr>
          <w:rFonts w:ascii="Arial" w:hAnsi="Arial" w:cs="Arial"/>
        </w:rPr>
      </w:pPr>
      <w:r w:rsidRPr="007806C5">
        <w:rPr>
          <w:rFonts w:ascii="Arial" w:hAnsi="Arial" w:cs="Arial"/>
        </w:rPr>
        <w:t>Članak 3.</w:t>
      </w:r>
    </w:p>
    <w:p w14:paraId="5FAE8702" w14:textId="4E0A8FBE" w:rsidR="00CC01C9" w:rsidRPr="007806C5" w:rsidRDefault="00CC01C9" w:rsidP="00CC01C9">
      <w:pPr>
        <w:spacing w:after="0"/>
        <w:jc w:val="both"/>
        <w:rPr>
          <w:rFonts w:ascii="Arial" w:hAnsi="Arial" w:cs="Arial"/>
        </w:rPr>
      </w:pPr>
      <w:r w:rsidRPr="007806C5">
        <w:rPr>
          <w:rFonts w:ascii="Arial" w:hAnsi="Arial" w:cs="Arial"/>
        </w:rPr>
        <w:t>Poslovi Povjerenstva utvrđeni su člankom 14. stavkom 2. Zakona o ublažavanju i uklanjanju posljedica prirodnih nepogoda.</w:t>
      </w:r>
    </w:p>
    <w:p w14:paraId="5C62962A" w14:textId="77777777" w:rsidR="00CC01C9" w:rsidRPr="007806C5" w:rsidRDefault="00CC01C9" w:rsidP="00CC01C9">
      <w:pPr>
        <w:spacing w:after="0"/>
        <w:jc w:val="both"/>
        <w:rPr>
          <w:rFonts w:ascii="Arial" w:hAnsi="Arial" w:cs="Arial"/>
        </w:rPr>
      </w:pPr>
    </w:p>
    <w:p w14:paraId="0823DFAB" w14:textId="6ECEA951" w:rsidR="00CC01C9" w:rsidRPr="007806C5" w:rsidRDefault="00CC01C9" w:rsidP="00CC01C9">
      <w:pPr>
        <w:spacing w:after="0"/>
        <w:jc w:val="center"/>
        <w:rPr>
          <w:rFonts w:ascii="Arial" w:hAnsi="Arial" w:cs="Arial"/>
        </w:rPr>
      </w:pPr>
      <w:r w:rsidRPr="007806C5">
        <w:rPr>
          <w:rFonts w:ascii="Arial" w:hAnsi="Arial" w:cs="Arial"/>
        </w:rPr>
        <w:t xml:space="preserve">Članak 4. </w:t>
      </w:r>
    </w:p>
    <w:p w14:paraId="53DA4FC6" w14:textId="5D68C5F2" w:rsidR="00CC01C9" w:rsidRPr="007806C5" w:rsidRDefault="00CC01C9" w:rsidP="00CC01C9">
      <w:pPr>
        <w:spacing w:after="0"/>
        <w:jc w:val="both"/>
        <w:rPr>
          <w:rFonts w:ascii="Arial" w:hAnsi="Arial" w:cs="Arial"/>
        </w:rPr>
      </w:pPr>
      <w:r w:rsidRPr="007806C5">
        <w:rPr>
          <w:rFonts w:ascii="Arial" w:hAnsi="Arial" w:cs="Arial"/>
        </w:rPr>
        <w:t xml:space="preserve">Stručne i administrativne poslove za Povjerenstvo obavlja Upravni odjel za </w:t>
      </w:r>
      <w:r w:rsidR="007806C5" w:rsidRPr="007806C5">
        <w:rPr>
          <w:rFonts w:ascii="Arial" w:hAnsi="Arial" w:cs="Arial"/>
        </w:rPr>
        <w:t>komunalni sustav.</w:t>
      </w:r>
    </w:p>
    <w:p w14:paraId="64400751" w14:textId="77777777" w:rsidR="007806C5" w:rsidRPr="007806C5" w:rsidRDefault="007806C5" w:rsidP="00CC01C9">
      <w:pPr>
        <w:spacing w:after="0"/>
        <w:jc w:val="both"/>
        <w:rPr>
          <w:rFonts w:ascii="Arial" w:hAnsi="Arial" w:cs="Arial"/>
        </w:rPr>
      </w:pPr>
    </w:p>
    <w:p w14:paraId="6128BC55" w14:textId="4D6880EA" w:rsidR="007806C5" w:rsidRPr="007806C5" w:rsidRDefault="007806C5" w:rsidP="007806C5">
      <w:pPr>
        <w:spacing w:after="0"/>
        <w:jc w:val="center"/>
        <w:rPr>
          <w:rFonts w:ascii="Arial" w:hAnsi="Arial" w:cs="Arial"/>
        </w:rPr>
      </w:pPr>
      <w:r w:rsidRPr="007806C5">
        <w:rPr>
          <w:rFonts w:ascii="Arial" w:hAnsi="Arial" w:cs="Arial"/>
        </w:rPr>
        <w:t>Članak 5.</w:t>
      </w:r>
    </w:p>
    <w:p w14:paraId="787A1D10" w14:textId="0CBA5C91" w:rsidR="007806C5" w:rsidRPr="007806C5" w:rsidRDefault="007806C5" w:rsidP="007806C5">
      <w:pPr>
        <w:spacing w:after="0"/>
        <w:jc w:val="both"/>
        <w:rPr>
          <w:rFonts w:ascii="Arial" w:hAnsi="Arial" w:cs="Arial"/>
        </w:rPr>
      </w:pPr>
      <w:r w:rsidRPr="007806C5">
        <w:rPr>
          <w:rFonts w:ascii="Arial" w:hAnsi="Arial" w:cs="Arial"/>
        </w:rPr>
        <w:t>Ova Odluka stupa na snagu danom donošenja, a objavit će se u „Službenim novinama Općine Matulji“.</w:t>
      </w:r>
    </w:p>
    <w:p w14:paraId="4B7FF7D5" w14:textId="77777777" w:rsidR="007806C5" w:rsidRPr="007806C5" w:rsidRDefault="007806C5" w:rsidP="007806C5">
      <w:pPr>
        <w:spacing w:after="0"/>
        <w:jc w:val="both"/>
        <w:rPr>
          <w:rFonts w:ascii="Arial" w:hAnsi="Arial" w:cs="Arial"/>
        </w:rPr>
      </w:pPr>
    </w:p>
    <w:p w14:paraId="2773ACA6" w14:textId="77777777" w:rsidR="007806C5" w:rsidRPr="007806C5" w:rsidRDefault="007806C5" w:rsidP="007806C5">
      <w:pPr>
        <w:spacing w:after="0"/>
        <w:jc w:val="both"/>
        <w:rPr>
          <w:rFonts w:ascii="Arial" w:hAnsi="Arial" w:cs="Arial"/>
        </w:rPr>
      </w:pPr>
    </w:p>
    <w:p w14:paraId="43F7A936" w14:textId="2FB06D23" w:rsidR="007806C5" w:rsidRPr="007806C5" w:rsidRDefault="007806C5" w:rsidP="007806C5">
      <w:pPr>
        <w:spacing w:after="0"/>
        <w:jc w:val="both"/>
        <w:rPr>
          <w:rFonts w:ascii="Arial" w:hAnsi="Arial" w:cs="Arial"/>
        </w:rPr>
      </w:pPr>
      <w:r w:rsidRPr="007806C5">
        <w:rPr>
          <w:rFonts w:ascii="Arial" w:hAnsi="Arial" w:cs="Arial"/>
        </w:rPr>
        <w:t xml:space="preserve">KLASA: </w:t>
      </w:r>
      <w:r w:rsidR="00F70CFE">
        <w:rPr>
          <w:rFonts w:ascii="Arial" w:hAnsi="Arial" w:cs="Arial"/>
        </w:rPr>
        <w:t>240-08/25-01/4</w:t>
      </w:r>
    </w:p>
    <w:p w14:paraId="3DAA7929" w14:textId="79F11C96" w:rsidR="007806C5" w:rsidRPr="007806C5" w:rsidRDefault="007806C5" w:rsidP="007806C5">
      <w:pPr>
        <w:spacing w:after="0"/>
        <w:jc w:val="both"/>
        <w:rPr>
          <w:rFonts w:ascii="Arial" w:hAnsi="Arial" w:cs="Arial"/>
        </w:rPr>
      </w:pPr>
      <w:r w:rsidRPr="007806C5">
        <w:rPr>
          <w:rFonts w:ascii="Arial" w:hAnsi="Arial" w:cs="Arial"/>
        </w:rPr>
        <w:t>URBROJ:</w:t>
      </w:r>
    </w:p>
    <w:p w14:paraId="503B7934" w14:textId="74928E93" w:rsidR="007806C5" w:rsidRPr="007806C5" w:rsidRDefault="007806C5" w:rsidP="007806C5">
      <w:pPr>
        <w:spacing w:after="0"/>
        <w:jc w:val="both"/>
        <w:rPr>
          <w:rFonts w:ascii="Arial" w:hAnsi="Arial" w:cs="Arial"/>
        </w:rPr>
      </w:pPr>
      <w:r w:rsidRPr="007806C5">
        <w:rPr>
          <w:rFonts w:ascii="Arial" w:hAnsi="Arial" w:cs="Arial"/>
        </w:rPr>
        <w:t>Matulji,</w:t>
      </w:r>
    </w:p>
    <w:p w14:paraId="5356B182" w14:textId="77777777" w:rsidR="007806C5" w:rsidRPr="007806C5" w:rsidRDefault="007806C5" w:rsidP="007806C5">
      <w:pPr>
        <w:spacing w:after="0"/>
        <w:jc w:val="both"/>
        <w:rPr>
          <w:rFonts w:ascii="Arial" w:hAnsi="Arial" w:cs="Arial"/>
        </w:rPr>
      </w:pPr>
    </w:p>
    <w:p w14:paraId="0F7993B9" w14:textId="77777777" w:rsidR="007806C5" w:rsidRDefault="007806C5" w:rsidP="007806C5">
      <w:pPr>
        <w:spacing w:after="0"/>
        <w:jc w:val="center"/>
        <w:rPr>
          <w:rFonts w:ascii="Arial" w:hAnsi="Arial" w:cs="Arial"/>
        </w:rPr>
      </w:pPr>
    </w:p>
    <w:p w14:paraId="4007E4E9" w14:textId="595E3DE6" w:rsidR="007806C5" w:rsidRPr="007806C5" w:rsidRDefault="007806C5" w:rsidP="007806C5">
      <w:pPr>
        <w:spacing w:after="0"/>
        <w:jc w:val="center"/>
        <w:rPr>
          <w:rFonts w:ascii="Arial" w:hAnsi="Arial" w:cs="Arial"/>
        </w:rPr>
      </w:pPr>
      <w:r w:rsidRPr="007806C5">
        <w:rPr>
          <w:rFonts w:ascii="Arial" w:hAnsi="Arial" w:cs="Arial"/>
        </w:rPr>
        <w:t>OPĆINSKO VIJEĆE OPĆINE MATULJI</w:t>
      </w:r>
    </w:p>
    <w:p w14:paraId="521EED26" w14:textId="06DF382C" w:rsidR="007806C5" w:rsidRPr="007806C5" w:rsidRDefault="007806C5" w:rsidP="007806C5">
      <w:pPr>
        <w:spacing w:after="0"/>
        <w:jc w:val="center"/>
        <w:rPr>
          <w:rFonts w:ascii="Arial" w:hAnsi="Arial" w:cs="Arial"/>
        </w:rPr>
      </w:pPr>
      <w:r w:rsidRPr="007806C5">
        <w:rPr>
          <w:rFonts w:ascii="Arial" w:hAnsi="Arial" w:cs="Arial"/>
        </w:rPr>
        <w:t>Predsjednica Općinskog vijeća</w:t>
      </w:r>
    </w:p>
    <w:p w14:paraId="0E3C681F" w14:textId="39D04328" w:rsidR="000E63B2" w:rsidRPr="007806C5" w:rsidRDefault="007806C5" w:rsidP="007806C5">
      <w:pPr>
        <w:spacing w:after="0"/>
        <w:jc w:val="center"/>
        <w:rPr>
          <w:b/>
          <w:bCs/>
        </w:rPr>
      </w:pPr>
      <w:r w:rsidRPr="007806C5">
        <w:rPr>
          <w:rFonts w:ascii="Arial" w:hAnsi="Arial" w:cs="Arial"/>
        </w:rPr>
        <w:t xml:space="preserve">Iva </w:t>
      </w:r>
      <w:proofErr w:type="spellStart"/>
      <w:r w:rsidRPr="007806C5">
        <w:rPr>
          <w:rFonts w:ascii="Arial" w:hAnsi="Arial" w:cs="Arial"/>
        </w:rPr>
        <w:t>Letina</w:t>
      </w:r>
      <w:proofErr w:type="spellEnd"/>
    </w:p>
    <w:p w14:paraId="632BB3C7" w14:textId="35882152" w:rsidR="000E63B2" w:rsidRPr="007806C5" w:rsidRDefault="000E63B2" w:rsidP="000E63B2">
      <w:pPr>
        <w:jc w:val="center"/>
      </w:pPr>
    </w:p>
    <w:sectPr w:rsidR="000E63B2" w:rsidRPr="007806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7355C4C"/>
    <w:multiLevelType w:val="multilevel"/>
    <w:tmpl w:val="20D29F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C684E3C"/>
    <w:multiLevelType w:val="hybridMultilevel"/>
    <w:tmpl w:val="86C49C0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013615">
    <w:abstractNumId w:val="0"/>
  </w:num>
  <w:num w:numId="2" w16cid:durableId="19246783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63B2"/>
    <w:rsid w:val="000015AF"/>
    <w:rsid w:val="00051D27"/>
    <w:rsid w:val="000E63B2"/>
    <w:rsid w:val="0035335A"/>
    <w:rsid w:val="003719C7"/>
    <w:rsid w:val="00384DBC"/>
    <w:rsid w:val="00456853"/>
    <w:rsid w:val="007806C5"/>
    <w:rsid w:val="00791268"/>
    <w:rsid w:val="00860BA7"/>
    <w:rsid w:val="00961DAA"/>
    <w:rsid w:val="009728CE"/>
    <w:rsid w:val="00B82FBB"/>
    <w:rsid w:val="00BA0AB8"/>
    <w:rsid w:val="00C26CC3"/>
    <w:rsid w:val="00C9182D"/>
    <w:rsid w:val="00C96AB2"/>
    <w:rsid w:val="00CC01C9"/>
    <w:rsid w:val="00D937AB"/>
    <w:rsid w:val="00F143C1"/>
    <w:rsid w:val="00F70CFE"/>
    <w:rsid w:val="00FF4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944612"/>
  <w15:chartTrackingRefBased/>
  <w15:docId w15:val="{332839BF-0A71-483C-A010-F05B90B842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link w:val="Naslov1Char"/>
    <w:uiPriority w:val="9"/>
    <w:qFormat/>
    <w:rsid w:val="000E63B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0E63B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0E63B2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0E63B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0E63B2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0E63B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0E63B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0E63B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0E63B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0E63B2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0E63B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0E63B2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0E63B2"/>
    <w:rPr>
      <w:rFonts w:eastAsiaTheme="majorEastAsia" w:cstheme="majorBidi"/>
      <w:i/>
      <w:iCs/>
      <w:color w:val="2E74B5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0E63B2"/>
    <w:rPr>
      <w:rFonts w:eastAsiaTheme="majorEastAsia" w:cstheme="majorBidi"/>
      <w:color w:val="2E74B5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0E63B2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0E63B2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0E63B2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0E63B2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0E63B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0E63B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0E63B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0E63B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0E63B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0E63B2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0E63B2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0E63B2"/>
    <w:rPr>
      <w:i/>
      <w:iCs/>
      <w:color w:val="2E74B5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0E63B2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0E63B2"/>
    <w:rPr>
      <w:i/>
      <w:iCs/>
      <w:color w:val="2E74B5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0E63B2"/>
    <w:rPr>
      <w:b/>
      <w:bCs/>
      <w:smallCaps/>
      <w:color w:val="2E74B5" w:themeColor="accent1" w:themeShade="BF"/>
      <w:spacing w:val="5"/>
    </w:rPr>
  </w:style>
  <w:style w:type="paragraph" w:styleId="StandardWeb">
    <w:name w:val="Normal (Web)"/>
    <w:basedOn w:val="Normal"/>
    <w:uiPriority w:val="99"/>
    <w:unhideWhenUsed/>
    <w:rsid w:val="009728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r-HR"/>
      <w14:ligatures w14:val="none"/>
    </w:rPr>
  </w:style>
  <w:style w:type="character" w:styleId="Naglaeno">
    <w:name w:val="Strong"/>
    <w:basedOn w:val="Zadanifontodlomka"/>
    <w:uiPriority w:val="22"/>
    <w:qFormat/>
    <w:rsid w:val="009728CE"/>
    <w:rPr>
      <w:b/>
      <w:bCs/>
    </w:rPr>
  </w:style>
  <w:style w:type="table" w:styleId="Reetkatablice">
    <w:name w:val="Table Grid"/>
    <w:basedOn w:val="Obinatablica"/>
    <w:uiPriority w:val="39"/>
    <w:rsid w:val="00F70C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881</Words>
  <Characters>5025</Characters>
  <Application>Microsoft Office Word</Application>
  <DocSecurity>0</DocSecurity>
  <Lines>41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Smiljana Veselinović</dc:creator>
  <cp:keywords/>
  <dc:description/>
  <cp:lastModifiedBy>Diana Grbac Lazar</cp:lastModifiedBy>
  <cp:revision>5</cp:revision>
  <cp:lastPrinted>2025-10-15T13:59:00Z</cp:lastPrinted>
  <dcterms:created xsi:type="dcterms:W3CDTF">2025-11-27T12:54:00Z</dcterms:created>
  <dcterms:modified xsi:type="dcterms:W3CDTF">2025-11-28T11:35:00Z</dcterms:modified>
</cp:coreProperties>
</file>